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0D" w:rsidRDefault="00CC360D">
      <w:pPr>
        <w:pStyle w:val="a3"/>
        <w:spacing w:before="9"/>
        <w:rPr>
          <w:rFonts w:ascii="Times New Roman"/>
          <w:i w:val="0"/>
          <w:sz w:val="12"/>
        </w:rPr>
      </w:pPr>
    </w:p>
    <w:p w:rsidR="00CC360D" w:rsidRDefault="00CC360D">
      <w:pPr>
        <w:pStyle w:val="a3"/>
        <w:spacing w:before="9"/>
        <w:rPr>
          <w:rFonts w:ascii="Times New Roman"/>
          <w:i w:val="0"/>
          <w:sz w:val="12"/>
        </w:rPr>
      </w:pPr>
    </w:p>
    <w:p w:rsidR="00CC360D" w:rsidRDefault="005933A6">
      <w:pPr>
        <w:jc w:val="center"/>
        <w:rPr>
          <w:b/>
          <w:sz w:val="30"/>
          <w:szCs w:val="30"/>
        </w:rPr>
      </w:pPr>
      <w:r>
        <w:rPr>
          <w:b/>
          <w:sz w:val="30"/>
          <w:szCs w:val="30"/>
        </w:rPr>
        <w:t>绿色建筑性能评价申报材料清单</w:t>
      </w:r>
    </w:p>
    <w:p w:rsidR="00CC360D" w:rsidRDefault="005933A6">
      <w:pPr>
        <w:jc w:val="center"/>
        <w:rPr>
          <w:b/>
          <w:sz w:val="28"/>
          <w:szCs w:val="28"/>
        </w:rPr>
      </w:pPr>
      <w:r>
        <w:rPr>
          <w:rFonts w:hint="eastAsia"/>
          <w:b/>
          <w:sz w:val="24"/>
          <w:szCs w:val="24"/>
        </w:rPr>
        <w:t>（</w:t>
      </w:r>
      <w:r>
        <w:rPr>
          <w:b/>
          <w:sz w:val="24"/>
          <w:szCs w:val="24"/>
        </w:rPr>
        <w:t>GB</w:t>
      </w:r>
      <w:r>
        <w:rPr>
          <w:rFonts w:hint="eastAsia"/>
          <w:b/>
          <w:sz w:val="24"/>
          <w:szCs w:val="24"/>
        </w:rPr>
        <w:t>/</w:t>
      </w:r>
      <w:r>
        <w:rPr>
          <w:rFonts w:hint="eastAsia"/>
          <w:b/>
          <w:sz w:val="24"/>
          <w:szCs w:val="24"/>
        </w:rPr>
        <w:t>T</w:t>
      </w:r>
      <w:r>
        <w:rPr>
          <w:b/>
          <w:sz w:val="24"/>
          <w:szCs w:val="24"/>
        </w:rPr>
        <w:t>50378-2019</w:t>
      </w:r>
      <w:r>
        <w:rPr>
          <w:rFonts w:hint="eastAsia"/>
          <w:b/>
          <w:sz w:val="24"/>
          <w:szCs w:val="24"/>
        </w:rPr>
        <w:t>）</w:t>
      </w:r>
    </w:p>
    <w:p w:rsidR="00CC360D" w:rsidRDefault="00CC360D">
      <w:pPr>
        <w:spacing w:before="7"/>
        <w:rPr>
          <w:sz w:val="10"/>
        </w:rPr>
      </w:pPr>
    </w:p>
    <w:p w:rsidR="00CC360D" w:rsidRDefault="00CC360D">
      <w:pPr>
        <w:spacing w:before="7"/>
        <w:rPr>
          <w:sz w:val="10"/>
        </w:rPr>
      </w:pPr>
    </w:p>
    <w:tbl>
      <w:tblPr>
        <w:tblStyle w:val="TableNormal"/>
        <w:tblW w:w="9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2125"/>
        <w:gridCol w:w="4475"/>
        <w:gridCol w:w="1844"/>
      </w:tblGrid>
      <w:tr w:rsidR="00CC360D">
        <w:trPr>
          <w:trHeight w:val="381"/>
        </w:trPr>
        <w:tc>
          <w:tcPr>
            <w:tcW w:w="1531" w:type="dxa"/>
          </w:tcPr>
          <w:p w:rsidR="00CC360D" w:rsidRDefault="005933A6">
            <w:pPr>
              <w:jc w:val="center"/>
              <w:rPr>
                <w:b/>
                <w:bCs/>
              </w:rPr>
            </w:pPr>
            <w:r>
              <w:rPr>
                <w:rFonts w:hint="eastAsia"/>
                <w:b/>
                <w:bCs/>
              </w:rPr>
              <w:t>材料类别</w:t>
            </w:r>
          </w:p>
        </w:tc>
        <w:tc>
          <w:tcPr>
            <w:tcW w:w="2125" w:type="dxa"/>
          </w:tcPr>
          <w:p w:rsidR="00CC360D" w:rsidRDefault="005933A6">
            <w:pPr>
              <w:jc w:val="center"/>
              <w:rPr>
                <w:b/>
                <w:bCs/>
              </w:rPr>
            </w:pPr>
            <w:r>
              <w:rPr>
                <w:rFonts w:hint="eastAsia"/>
                <w:b/>
                <w:bCs/>
              </w:rPr>
              <w:t>材料名称</w:t>
            </w:r>
          </w:p>
        </w:tc>
        <w:tc>
          <w:tcPr>
            <w:tcW w:w="4475" w:type="dxa"/>
          </w:tcPr>
          <w:p w:rsidR="00CC360D" w:rsidRDefault="00D030E5">
            <w:pPr>
              <w:jc w:val="center"/>
              <w:rPr>
                <w:b/>
                <w:bCs/>
              </w:rPr>
            </w:pPr>
            <w:r>
              <w:rPr>
                <w:rFonts w:hint="eastAsia"/>
                <w:b/>
                <w:bCs/>
              </w:rPr>
              <w:t>正式评价资料清单</w:t>
            </w:r>
          </w:p>
        </w:tc>
        <w:tc>
          <w:tcPr>
            <w:tcW w:w="1844" w:type="dxa"/>
          </w:tcPr>
          <w:p w:rsidR="00CC360D" w:rsidRDefault="005933A6">
            <w:pPr>
              <w:jc w:val="center"/>
              <w:rPr>
                <w:b/>
                <w:bCs/>
              </w:rPr>
            </w:pPr>
            <w:proofErr w:type="gramStart"/>
            <w:r>
              <w:rPr>
                <w:rFonts w:hint="eastAsia"/>
                <w:b/>
                <w:bCs/>
              </w:rPr>
              <w:t>预评价</w:t>
            </w:r>
            <w:proofErr w:type="gramEnd"/>
            <w:r w:rsidR="00D030E5">
              <w:rPr>
                <w:rFonts w:hint="eastAsia"/>
                <w:b/>
                <w:bCs/>
              </w:rPr>
              <w:t>资料清单</w:t>
            </w:r>
          </w:p>
        </w:tc>
      </w:tr>
      <w:tr w:rsidR="00CC360D">
        <w:trPr>
          <w:trHeight w:val="378"/>
        </w:trPr>
        <w:tc>
          <w:tcPr>
            <w:tcW w:w="1531" w:type="dxa"/>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7"/>
              <w:ind w:left="0"/>
              <w:rPr>
                <w:sz w:val="29"/>
              </w:rPr>
            </w:pPr>
          </w:p>
          <w:p w:rsidR="00CC360D" w:rsidRDefault="005933A6">
            <w:pPr>
              <w:pStyle w:val="TableParagraph"/>
              <w:spacing w:before="1"/>
            </w:pPr>
            <w:r>
              <w:rPr>
                <w:rFonts w:ascii="Times New Roman" w:eastAsia="Times New Roman"/>
              </w:rPr>
              <w:t xml:space="preserve">1 </w:t>
            </w:r>
            <w:r>
              <w:t>基础材料</w:t>
            </w:r>
          </w:p>
        </w:tc>
        <w:tc>
          <w:tcPr>
            <w:tcW w:w="2125" w:type="dxa"/>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2"/>
              <w:ind w:left="0"/>
              <w:rPr>
                <w:sz w:val="23"/>
              </w:rPr>
            </w:pPr>
          </w:p>
          <w:p w:rsidR="00CC360D" w:rsidRDefault="005933A6">
            <w:pPr>
              <w:pStyle w:val="TableParagraph"/>
              <w:ind w:left="285"/>
            </w:pPr>
            <w:r>
              <w:rPr>
                <w:rFonts w:ascii="Times New Roman" w:eastAsia="Times New Roman"/>
              </w:rPr>
              <w:t>1.1</w:t>
            </w:r>
            <w:r>
              <w:rPr>
                <w:rFonts w:ascii="Times New Roman" w:eastAsia="Times New Roman"/>
                <w:spacing w:val="1"/>
              </w:rPr>
              <w:t xml:space="preserve"> </w:t>
            </w:r>
            <w:r>
              <w:t>项目审批文件</w:t>
            </w:r>
          </w:p>
        </w:tc>
        <w:tc>
          <w:tcPr>
            <w:tcW w:w="4475" w:type="dxa"/>
          </w:tcPr>
          <w:p w:rsidR="00CC360D" w:rsidRDefault="005933A6">
            <w:pPr>
              <w:pStyle w:val="TableParagraph"/>
              <w:spacing w:before="48"/>
            </w:pPr>
            <w:r>
              <w:rPr>
                <w:rFonts w:ascii="Times New Roman" w:eastAsia="Times New Roman"/>
              </w:rPr>
              <w:t xml:space="preserve">1 </w:t>
            </w:r>
            <w:r>
              <w:t>土地使用证</w:t>
            </w:r>
          </w:p>
        </w:tc>
        <w:tc>
          <w:tcPr>
            <w:tcW w:w="1844" w:type="dxa"/>
          </w:tcPr>
          <w:p w:rsidR="00CC360D" w:rsidRDefault="005933A6">
            <w:pPr>
              <w:pStyle w:val="TableParagraph"/>
              <w:spacing w:before="48"/>
              <w:rPr>
                <w:rFonts w:ascii="Times New Roman"/>
              </w:rPr>
            </w:pPr>
            <w:r>
              <w:rPr>
                <w:rFonts w:ascii="Times New Roman" w:hint="eastAsia"/>
              </w:rPr>
              <w:t>√（如有）</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51"/>
            </w:pPr>
            <w:r>
              <w:rPr>
                <w:rFonts w:ascii="Times New Roman" w:eastAsia="Times New Roman"/>
              </w:rPr>
              <w:t xml:space="preserve">2 </w:t>
            </w:r>
            <w:r>
              <w:t>立项批复文件</w:t>
            </w:r>
          </w:p>
        </w:tc>
        <w:tc>
          <w:tcPr>
            <w:tcW w:w="1844" w:type="dxa"/>
          </w:tcPr>
          <w:p w:rsidR="00CC360D" w:rsidRDefault="005933A6">
            <w:pPr>
              <w:pStyle w:val="TableParagraph"/>
              <w:spacing w:before="51"/>
              <w:rPr>
                <w:rFonts w:ascii="Times New Roman" w:eastAsia="Times New Roman"/>
              </w:rPr>
            </w:pPr>
            <w:r>
              <w:rPr>
                <w:rFonts w:ascii="Times New Roman" w:hint="eastAsia"/>
              </w:rPr>
              <w:t>√（如有）</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51"/>
            </w:pPr>
            <w:r>
              <w:rPr>
                <w:rFonts w:ascii="Times New Roman" w:eastAsia="Times New Roman"/>
              </w:rPr>
              <w:t xml:space="preserve">3 </w:t>
            </w:r>
            <w:r>
              <w:t>规划许可证</w:t>
            </w:r>
          </w:p>
        </w:tc>
        <w:tc>
          <w:tcPr>
            <w:tcW w:w="1844" w:type="dxa"/>
          </w:tcPr>
          <w:p w:rsidR="00CC360D" w:rsidRDefault="005933A6">
            <w:pPr>
              <w:pStyle w:val="TableParagraph"/>
              <w:spacing w:before="51"/>
              <w:rPr>
                <w:rFonts w:ascii="Times New Roman" w:eastAsia="Times New Roman"/>
              </w:rPr>
            </w:pPr>
            <w:r>
              <w:rPr>
                <w:rFonts w:ascii="Times New Roman" w:hint="eastAsia"/>
              </w:rPr>
              <w:t>√（如有）</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 xml:space="preserve">4 </w:t>
            </w:r>
            <w:r>
              <w:t>施工许可证</w:t>
            </w:r>
          </w:p>
        </w:tc>
        <w:tc>
          <w:tcPr>
            <w:tcW w:w="1844" w:type="dxa"/>
          </w:tcPr>
          <w:p w:rsidR="00CC360D" w:rsidRDefault="005933A6">
            <w:pPr>
              <w:pStyle w:val="TableParagraph"/>
              <w:spacing w:before="48"/>
              <w:rPr>
                <w:rFonts w:ascii="Times New Roman" w:eastAsia="Times New Roman"/>
              </w:rPr>
            </w:pPr>
            <w:r>
              <w:rPr>
                <w:rFonts w:ascii="Times New Roman" w:hint="eastAsia"/>
              </w:rPr>
              <w:t>√（如有）</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 xml:space="preserve">5 </w:t>
            </w:r>
            <w:r>
              <w:t>施工图审查证明文件</w:t>
            </w:r>
          </w:p>
        </w:tc>
        <w:tc>
          <w:tcPr>
            <w:tcW w:w="1844" w:type="dxa"/>
          </w:tcPr>
          <w:p w:rsidR="00CC360D" w:rsidRDefault="005933A6">
            <w:pPr>
              <w:pStyle w:val="TableParagraph"/>
              <w:spacing w:before="48"/>
              <w:rPr>
                <w:rFonts w:ascii="Times New Roman" w:eastAsia="Times New Roman"/>
              </w:rPr>
            </w:pPr>
            <w:r>
              <w:rPr>
                <w:rFonts w:ascii="Times New Roman" w:hint="eastAsia"/>
              </w:rPr>
              <w:t>√（如有）</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6</w:t>
            </w:r>
            <w:r>
              <w:rPr>
                <w:rFonts w:ascii="Times New Roman" w:eastAsia="Times New Roman"/>
                <w:spacing w:val="-1"/>
              </w:rPr>
              <w:t xml:space="preserve"> </w:t>
            </w:r>
            <w:r>
              <w:t>绿色建筑专项竣工验收文件</w:t>
            </w:r>
          </w:p>
        </w:tc>
        <w:tc>
          <w:tcPr>
            <w:tcW w:w="1844" w:type="dxa"/>
          </w:tcPr>
          <w:p w:rsidR="00CC360D" w:rsidRDefault="00CC360D">
            <w:pPr>
              <w:pStyle w:val="TableParagraph"/>
              <w:spacing w:before="48"/>
              <w:rPr>
                <w:rFonts w:ascii="Times New Roman" w:eastAsia="Times New Roman"/>
              </w:rPr>
            </w:pP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7</w:t>
            </w:r>
            <w:r>
              <w:rPr>
                <w:rFonts w:ascii="Times New Roman" w:eastAsia="Times New Roman"/>
                <w:spacing w:val="-1"/>
              </w:rPr>
              <w:t xml:space="preserve"> </w:t>
            </w:r>
            <w:r>
              <w:t>项目竣工验收（备案）</w:t>
            </w:r>
          </w:p>
        </w:tc>
        <w:tc>
          <w:tcPr>
            <w:tcW w:w="1844" w:type="dxa"/>
          </w:tcPr>
          <w:p w:rsidR="00CC360D" w:rsidRDefault="00CC360D">
            <w:pPr>
              <w:pStyle w:val="TableParagraph"/>
              <w:spacing w:before="48"/>
              <w:rPr>
                <w:rFonts w:ascii="Times New Roman" w:eastAsia="Times New Roman"/>
              </w:rPr>
            </w:pPr>
          </w:p>
        </w:tc>
      </w:tr>
      <w:tr w:rsidR="00CC360D">
        <w:trPr>
          <w:trHeight w:val="381"/>
        </w:trPr>
        <w:tc>
          <w:tcPr>
            <w:tcW w:w="1531" w:type="dxa"/>
            <w:vMerge/>
            <w:tcBorders>
              <w:top w:val="nil"/>
            </w:tcBorders>
          </w:tcPr>
          <w:p w:rsidR="00CC360D" w:rsidRDefault="00CC360D">
            <w:pPr>
              <w:rPr>
                <w:sz w:val="2"/>
                <w:szCs w:val="2"/>
              </w:rPr>
            </w:pPr>
          </w:p>
        </w:tc>
        <w:tc>
          <w:tcPr>
            <w:tcW w:w="2125" w:type="dxa"/>
            <w:vMerge w:val="restart"/>
          </w:tcPr>
          <w:p w:rsidR="00CC360D" w:rsidRDefault="00CC360D">
            <w:pPr>
              <w:pStyle w:val="TableParagraph"/>
              <w:ind w:left="0"/>
              <w:rPr>
                <w:sz w:val="24"/>
              </w:rPr>
            </w:pPr>
          </w:p>
          <w:p w:rsidR="00CC360D" w:rsidRDefault="00CC360D">
            <w:pPr>
              <w:pStyle w:val="TableParagraph"/>
              <w:spacing w:before="6"/>
              <w:ind w:left="0"/>
              <w:rPr>
                <w:sz w:val="25"/>
              </w:rPr>
            </w:pPr>
          </w:p>
          <w:p w:rsidR="00CC360D" w:rsidRDefault="005933A6">
            <w:pPr>
              <w:pStyle w:val="TableParagraph"/>
              <w:ind w:left="285"/>
            </w:pPr>
            <w:r>
              <w:rPr>
                <w:rFonts w:ascii="Times New Roman" w:eastAsia="Times New Roman"/>
              </w:rPr>
              <w:t>1.2</w:t>
            </w:r>
            <w:r>
              <w:rPr>
                <w:rFonts w:ascii="Times New Roman" w:eastAsia="Times New Roman"/>
                <w:spacing w:val="1"/>
              </w:rPr>
              <w:t xml:space="preserve"> </w:t>
            </w:r>
            <w:r>
              <w:t>建设单位文件</w:t>
            </w:r>
          </w:p>
        </w:tc>
        <w:tc>
          <w:tcPr>
            <w:tcW w:w="4475" w:type="dxa"/>
          </w:tcPr>
          <w:p w:rsidR="00CC360D" w:rsidRDefault="005933A6">
            <w:pPr>
              <w:pStyle w:val="TableParagraph"/>
              <w:spacing w:before="48"/>
            </w:pPr>
            <w:r>
              <w:rPr>
                <w:rFonts w:ascii="Times New Roman" w:eastAsia="Times New Roman"/>
              </w:rPr>
              <w:t xml:space="preserve">1 </w:t>
            </w:r>
            <w:r>
              <w:t>建设单位简介</w:t>
            </w:r>
          </w:p>
        </w:tc>
        <w:tc>
          <w:tcPr>
            <w:tcW w:w="1844" w:type="dxa"/>
          </w:tcPr>
          <w:p w:rsidR="00CC360D" w:rsidRDefault="00F96451">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 xml:space="preserve">2 </w:t>
            </w:r>
            <w:r>
              <w:t>建设单位营业执照</w:t>
            </w:r>
          </w:p>
        </w:tc>
        <w:tc>
          <w:tcPr>
            <w:tcW w:w="1844" w:type="dxa"/>
          </w:tcPr>
          <w:p w:rsidR="00CC360D" w:rsidRDefault="00F96451">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 xml:space="preserve">3 </w:t>
            </w:r>
            <w:r>
              <w:t>开发资质证明</w:t>
            </w:r>
          </w:p>
        </w:tc>
        <w:tc>
          <w:tcPr>
            <w:tcW w:w="1844" w:type="dxa"/>
          </w:tcPr>
          <w:p w:rsidR="00CC360D" w:rsidRDefault="00F96451">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 xml:space="preserve">4 </w:t>
            </w:r>
            <w:r>
              <w:t>申报声明</w:t>
            </w:r>
          </w:p>
        </w:tc>
        <w:tc>
          <w:tcPr>
            <w:tcW w:w="1844" w:type="dxa"/>
          </w:tcPr>
          <w:p w:rsidR="00CC360D" w:rsidRDefault="00F96451">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val="restart"/>
          </w:tcPr>
          <w:p w:rsidR="00CC360D" w:rsidRDefault="00CC360D">
            <w:pPr>
              <w:pStyle w:val="TableParagraph"/>
              <w:spacing w:before="4"/>
              <w:ind w:left="0"/>
              <w:rPr>
                <w:sz w:val="34"/>
              </w:rPr>
            </w:pPr>
          </w:p>
          <w:p w:rsidR="00CC360D" w:rsidRDefault="005933A6">
            <w:pPr>
              <w:pStyle w:val="TableParagraph"/>
              <w:ind w:left="285"/>
            </w:pPr>
            <w:r>
              <w:rPr>
                <w:rFonts w:ascii="Times New Roman" w:eastAsia="Times New Roman"/>
              </w:rPr>
              <w:t>1.3</w:t>
            </w:r>
            <w:r>
              <w:rPr>
                <w:rFonts w:ascii="Times New Roman" w:eastAsia="Times New Roman"/>
                <w:spacing w:val="1"/>
              </w:rPr>
              <w:t xml:space="preserve"> </w:t>
            </w:r>
            <w:r>
              <w:t>设计单位文件</w:t>
            </w:r>
          </w:p>
        </w:tc>
        <w:tc>
          <w:tcPr>
            <w:tcW w:w="4475" w:type="dxa"/>
          </w:tcPr>
          <w:p w:rsidR="00CC360D" w:rsidRDefault="005933A6">
            <w:pPr>
              <w:pStyle w:val="TableParagraph"/>
              <w:spacing w:before="48"/>
            </w:pPr>
            <w:r>
              <w:rPr>
                <w:rFonts w:ascii="Times New Roman" w:eastAsia="Times New Roman"/>
              </w:rPr>
              <w:t xml:space="preserve">1 </w:t>
            </w:r>
            <w:r>
              <w:t>设计单位简介</w:t>
            </w:r>
          </w:p>
        </w:tc>
        <w:tc>
          <w:tcPr>
            <w:tcW w:w="1844" w:type="dxa"/>
          </w:tcPr>
          <w:p w:rsidR="00CC360D" w:rsidRDefault="00F96451">
            <w:pPr>
              <w:pStyle w:val="TableParagraph"/>
              <w:spacing w:before="48"/>
              <w:rPr>
                <w:rFonts w:ascii="Times New Roman" w:eastAsia="Times New Roman"/>
              </w:rPr>
            </w:pPr>
            <w:r>
              <w:rPr>
                <w:rFonts w:ascii="Times New Roman" w:hint="eastAsia"/>
              </w:rPr>
              <w:t>√</w:t>
            </w:r>
          </w:p>
        </w:tc>
      </w:tr>
      <w:tr w:rsidR="00CC360D">
        <w:trPr>
          <w:trHeight w:val="378"/>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 xml:space="preserve">2 </w:t>
            </w:r>
            <w:r>
              <w:t>设计单位资质证书</w:t>
            </w:r>
          </w:p>
        </w:tc>
        <w:tc>
          <w:tcPr>
            <w:tcW w:w="1844" w:type="dxa"/>
          </w:tcPr>
          <w:p w:rsidR="00CC360D" w:rsidRDefault="00F96451">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51"/>
            </w:pPr>
            <w:r>
              <w:rPr>
                <w:rFonts w:ascii="Times New Roman" w:eastAsia="Times New Roman"/>
              </w:rPr>
              <w:t>3</w:t>
            </w:r>
            <w:r>
              <w:rPr>
                <w:rFonts w:ascii="Times New Roman" w:eastAsia="Times New Roman"/>
                <w:spacing w:val="-1"/>
              </w:rPr>
              <w:t xml:space="preserve"> </w:t>
            </w:r>
            <w:r>
              <w:t>设计图纸内容确认声明</w:t>
            </w:r>
          </w:p>
        </w:tc>
        <w:tc>
          <w:tcPr>
            <w:tcW w:w="1844" w:type="dxa"/>
          </w:tcPr>
          <w:p w:rsidR="00CC360D" w:rsidRDefault="00F96451">
            <w:pPr>
              <w:pStyle w:val="TableParagraph"/>
              <w:spacing w:before="51"/>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val="restart"/>
          </w:tcPr>
          <w:p w:rsidR="00CC360D" w:rsidRDefault="00CC360D">
            <w:pPr>
              <w:pStyle w:val="TableParagraph"/>
              <w:spacing w:before="4"/>
              <w:ind w:left="0"/>
              <w:rPr>
                <w:sz w:val="34"/>
              </w:rPr>
            </w:pPr>
          </w:p>
          <w:p w:rsidR="00CC360D" w:rsidRDefault="005933A6">
            <w:pPr>
              <w:pStyle w:val="TableParagraph"/>
              <w:ind w:left="285"/>
            </w:pPr>
            <w:r>
              <w:rPr>
                <w:rFonts w:ascii="Times New Roman" w:eastAsia="Times New Roman"/>
              </w:rPr>
              <w:t>1.4</w:t>
            </w:r>
            <w:r>
              <w:rPr>
                <w:rFonts w:ascii="Times New Roman" w:eastAsia="Times New Roman"/>
                <w:spacing w:val="1"/>
              </w:rPr>
              <w:t xml:space="preserve"> </w:t>
            </w:r>
            <w:r>
              <w:t>施工单位文件</w:t>
            </w:r>
          </w:p>
        </w:tc>
        <w:tc>
          <w:tcPr>
            <w:tcW w:w="4475" w:type="dxa"/>
          </w:tcPr>
          <w:p w:rsidR="00CC360D" w:rsidRDefault="005933A6">
            <w:pPr>
              <w:pStyle w:val="TableParagraph"/>
              <w:spacing w:before="51"/>
            </w:pPr>
            <w:r>
              <w:rPr>
                <w:rFonts w:ascii="Times New Roman" w:eastAsia="Times New Roman"/>
              </w:rPr>
              <w:t xml:space="preserve">1 </w:t>
            </w:r>
            <w:r>
              <w:t>施工单位简介</w:t>
            </w:r>
          </w:p>
        </w:tc>
        <w:tc>
          <w:tcPr>
            <w:tcW w:w="1844" w:type="dxa"/>
          </w:tcPr>
          <w:p w:rsidR="00CC360D" w:rsidRDefault="00CC360D">
            <w:pPr>
              <w:pStyle w:val="TableParagraph"/>
              <w:spacing w:before="51"/>
              <w:rPr>
                <w:rFonts w:ascii="Times New Roman" w:eastAsia="Times New Roman"/>
              </w:rPr>
            </w:pP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 xml:space="preserve">2 </w:t>
            </w:r>
            <w:r>
              <w:t>施工单位资质证书</w:t>
            </w:r>
          </w:p>
        </w:tc>
        <w:tc>
          <w:tcPr>
            <w:tcW w:w="1844" w:type="dxa"/>
          </w:tcPr>
          <w:p w:rsidR="00CC360D" w:rsidRDefault="00CC360D">
            <w:pPr>
              <w:pStyle w:val="TableParagraph"/>
              <w:spacing w:before="48"/>
              <w:rPr>
                <w:rFonts w:ascii="Times New Roman" w:eastAsia="Times New Roman"/>
              </w:rPr>
            </w:pP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3</w:t>
            </w:r>
            <w:r>
              <w:rPr>
                <w:rFonts w:ascii="Times New Roman" w:eastAsia="Times New Roman"/>
                <w:spacing w:val="-1"/>
              </w:rPr>
              <w:t xml:space="preserve"> </w:t>
            </w:r>
            <w:r>
              <w:t>竣工图纸内容确认声明</w:t>
            </w:r>
          </w:p>
        </w:tc>
        <w:tc>
          <w:tcPr>
            <w:tcW w:w="1844" w:type="dxa"/>
          </w:tcPr>
          <w:p w:rsidR="00CC360D" w:rsidRDefault="00CC360D">
            <w:pPr>
              <w:pStyle w:val="TableParagraph"/>
              <w:spacing w:before="48"/>
              <w:rPr>
                <w:rFonts w:ascii="Times New Roman" w:eastAsia="Times New Roman"/>
              </w:rPr>
            </w:pPr>
          </w:p>
        </w:tc>
      </w:tr>
      <w:tr w:rsidR="00CC360D">
        <w:trPr>
          <w:trHeight w:val="381"/>
        </w:trPr>
        <w:tc>
          <w:tcPr>
            <w:tcW w:w="1531" w:type="dxa"/>
            <w:vMerge/>
            <w:tcBorders>
              <w:top w:val="nil"/>
            </w:tcBorders>
          </w:tcPr>
          <w:p w:rsidR="00CC360D" w:rsidRDefault="00CC360D">
            <w:pPr>
              <w:rPr>
                <w:sz w:val="2"/>
                <w:szCs w:val="2"/>
              </w:rPr>
            </w:pPr>
          </w:p>
        </w:tc>
        <w:tc>
          <w:tcPr>
            <w:tcW w:w="2125" w:type="dxa"/>
            <w:vMerge w:val="restart"/>
          </w:tcPr>
          <w:p w:rsidR="00CC360D" w:rsidRDefault="00CC360D">
            <w:pPr>
              <w:pStyle w:val="TableParagraph"/>
              <w:spacing w:before="4"/>
              <w:ind w:left="0"/>
              <w:rPr>
                <w:sz w:val="34"/>
              </w:rPr>
            </w:pPr>
          </w:p>
          <w:p w:rsidR="00CC360D" w:rsidRDefault="005933A6">
            <w:pPr>
              <w:pStyle w:val="TableParagraph"/>
              <w:ind w:left="506"/>
            </w:pPr>
            <w:r>
              <w:rPr>
                <w:rFonts w:ascii="Times New Roman" w:eastAsia="Times New Roman"/>
              </w:rPr>
              <w:t xml:space="preserve">1.5 </w:t>
            </w:r>
            <w:r>
              <w:t>其他文件</w:t>
            </w:r>
          </w:p>
        </w:tc>
        <w:tc>
          <w:tcPr>
            <w:tcW w:w="4475" w:type="dxa"/>
          </w:tcPr>
          <w:p w:rsidR="00CC360D" w:rsidRDefault="005933A6">
            <w:pPr>
              <w:pStyle w:val="TableParagraph"/>
              <w:spacing w:before="48"/>
            </w:pPr>
            <w:r>
              <w:rPr>
                <w:rFonts w:ascii="Times New Roman" w:eastAsia="Times New Roman"/>
              </w:rPr>
              <w:t xml:space="preserve">1 </w:t>
            </w:r>
            <w:r>
              <w:t>申报声明</w:t>
            </w:r>
          </w:p>
        </w:tc>
        <w:tc>
          <w:tcPr>
            <w:tcW w:w="1844" w:type="dxa"/>
          </w:tcPr>
          <w:p w:rsidR="00CC360D" w:rsidRDefault="00F96451">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2</w:t>
            </w:r>
            <w:r>
              <w:rPr>
                <w:rFonts w:ascii="Times New Roman" w:eastAsia="Times New Roman"/>
                <w:spacing w:val="1"/>
              </w:rPr>
              <w:t xml:space="preserve"> </w:t>
            </w:r>
            <w:r>
              <w:t>申报书</w:t>
            </w:r>
          </w:p>
        </w:tc>
        <w:tc>
          <w:tcPr>
            <w:tcW w:w="1844" w:type="dxa"/>
          </w:tcPr>
          <w:p w:rsidR="00CC360D" w:rsidRDefault="00F96451">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 xml:space="preserve">3 </w:t>
            </w:r>
            <w:r>
              <w:t>自评估报告</w:t>
            </w:r>
          </w:p>
        </w:tc>
        <w:tc>
          <w:tcPr>
            <w:tcW w:w="1844" w:type="dxa"/>
          </w:tcPr>
          <w:p w:rsidR="00CC360D" w:rsidRDefault="005933A6">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5933A6">
            <w:pPr>
              <w:pStyle w:val="TableParagraph"/>
              <w:spacing w:before="160"/>
              <w:ind w:left="150"/>
            </w:pPr>
            <w:r>
              <w:rPr>
                <w:rFonts w:ascii="Times New Roman" w:eastAsia="Times New Roman"/>
              </w:rPr>
              <w:t xml:space="preserve">2 </w:t>
            </w:r>
            <w:r>
              <w:t>图纸材料</w:t>
            </w:r>
          </w:p>
        </w:tc>
        <w:tc>
          <w:tcPr>
            <w:tcW w:w="2125" w:type="dxa"/>
            <w:vMerge w:val="restart"/>
          </w:tcPr>
          <w:p w:rsidR="00CC360D" w:rsidRDefault="00CC360D">
            <w:pPr>
              <w:pStyle w:val="TableParagraph"/>
              <w:ind w:left="0"/>
            </w:pPr>
          </w:p>
          <w:p w:rsidR="00CC360D" w:rsidRDefault="00CC360D">
            <w:pPr>
              <w:pStyle w:val="TableParagraph"/>
              <w:ind w:left="0"/>
            </w:pPr>
          </w:p>
          <w:p w:rsidR="00CC360D" w:rsidRDefault="00CC360D">
            <w:pPr>
              <w:pStyle w:val="TableParagraph"/>
              <w:ind w:left="0"/>
            </w:pPr>
          </w:p>
          <w:p w:rsidR="00CC360D" w:rsidRDefault="00CC360D">
            <w:pPr>
              <w:pStyle w:val="TableParagraph"/>
              <w:ind w:left="0"/>
            </w:pPr>
          </w:p>
          <w:p w:rsidR="00CC360D" w:rsidRDefault="00CC360D">
            <w:pPr>
              <w:pStyle w:val="TableParagraph"/>
              <w:ind w:left="0"/>
            </w:pPr>
          </w:p>
          <w:p w:rsidR="00CC360D" w:rsidRDefault="00CC360D">
            <w:pPr>
              <w:pStyle w:val="TableParagraph"/>
              <w:ind w:left="0"/>
            </w:pPr>
          </w:p>
          <w:p w:rsidR="00CC360D" w:rsidRDefault="00CC360D">
            <w:pPr>
              <w:pStyle w:val="TableParagraph"/>
              <w:spacing w:before="6"/>
              <w:ind w:left="0"/>
              <w:rPr>
                <w:sz w:val="24"/>
              </w:rPr>
            </w:pPr>
          </w:p>
          <w:p w:rsidR="00CC360D" w:rsidRDefault="005933A6">
            <w:pPr>
              <w:pStyle w:val="TableParagraph"/>
              <w:ind w:left="671"/>
            </w:pPr>
            <w:r>
              <w:t>相关图纸</w:t>
            </w:r>
          </w:p>
        </w:tc>
        <w:tc>
          <w:tcPr>
            <w:tcW w:w="4475" w:type="dxa"/>
          </w:tcPr>
          <w:p w:rsidR="00CC360D" w:rsidRDefault="005933A6">
            <w:pPr>
              <w:pStyle w:val="TableParagraph"/>
              <w:spacing w:before="48"/>
            </w:pPr>
            <w:r>
              <w:rPr>
                <w:rFonts w:ascii="Times New Roman" w:eastAsia="Times New Roman"/>
              </w:rPr>
              <w:t xml:space="preserve">1 </w:t>
            </w:r>
            <w:r>
              <w:t>项目区位图</w:t>
            </w:r>
          </w:p>
        </w:tc>
        <w:tc>
          <w:tcPr>
            <w:tcW w:w="1844" w:type="dxa"/>
          </w:tcPr>
          <w:p w:rsidR="00CC360D" w:rsidRDefault="005933A6">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9"/>
            </w:pPr>
            <w:r>
              <w:rPr>
                <w:rFonts w:ascii="Times New Roman" w:eastAsia="Times New Roman"/>
              </w:rPr>
              <w:t xml:space="preserve">2 </w:t>
            </w:r>
            <w:r>
              <w:t>场地地形图</w:t>
            </w:r>
          </w:p>
        </w:tc>
        <w:tc>
          <w:tcPr>
            <w:tcW w:w="1844" w:type="dxa"/>
          </w:tcPr>
          <w:p w:rsidR="00CC360D" w:rsidRDefault="005933A6">
            <w:pPr>
              <w:pStyle w:val="TableParagraph"/>
              <w:spacing w:before="49"/>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3</w:t>
            </w:r>
            <w:r>
              <w:rPr>
                <w:rFonts w:ascii="Times New Roman" w:eastAsia="Times New Roman"/>
                <w:spacing w:val="-2"/>
              </w:rPr>
              <w:t xml:space="preserve"> </w:t>
            </w:r>
            <w:r>
              <w:t>建筑总平面</w:t>
            </w:r>
            <w:r>
              <w:rPr>
                <w:rFonts w:hint="eastAsia"/>
              </w:rPr>
              <w:t>施工</w:t>
            </w:r>
            <w:r>
              <w:t>图和场地竖向设计</w:t>
            </w:r>
            <w:r>
              <w:rPr>
                <w:rFonts w:hint="eastAsia"/>
              </w:rPr>
              <w:t>施工</w:t>
            </w:r>
            <w:r>
              <w:t>图</w:t>
            </w:r>
          </w:p>
        </w:tc>
        <w:tc>
          <w:tcPr>
            <w:tcW w:w="1844" w:type="dxa"/>
          </w:tcPr>
          <w:p w:rsidR="00CC360D" w:rsidRDefault="005933A6">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4</w:t>
            </w:r>
            <w:r>
              <w:rPr>
                <w:rFonts w:ascii="Times New Roman" w:eastAsia="Times New Roman"/>
                <w:spacing w:val="-1"/>
              </w:rPr>
              <w:t xml:space="preserve"> </w:t>
            </w:r>
            <w:r>
              <w:t>建筑</w:t>
            </w:r>
            <w:r>
              <w:rPr>
                <w:rFonts w:hint="eastAsia"/>
              </w:rPr>
              <w:t>施工</w:t>
            </w:r>
            <w:r>
              <w:t>图与设计说明</w:t>
            </w:r>
          </w:p>
        </w:tc>
        <w:tc>
          <w:tcPr>
            <w:tcW w:w="1844" w:type="dxa"/>
          </w:tcPr>
          <w:p w:rsidR="00CC360D" w:rsidRDefault="005933A6">
            <w:pPr>
              <w:pStyle w:val="TableParagraph"/>
              <w:spacing w:before="48"/>
              <w:rPr>
                <w:rFonts w:ascii="Times New Roman" w:eastAsia="Times New Roman"/>
              </w:rPr>
            </w:pPr>
            <w:r>
              <w:rPr>
                <w:rFonts w:ascii="Times New Roman" w:hint="eastAsia"/>
              </w:rPr>
              <w:t>√</w:t>
            </w:r>
          </w:p>
        </w:tc>
      </w:tr>
      <w:tr w:rsidR="00CC360D">
        <w:trPr>
          <w:trHeight w:val="378"/>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5</w:t>
            </w:r>
            <w:r>
              <w:rPr>
                <w:rFonts w:ascii="Times New Roman" w:eastAsia="Times New Roman"/>
                <w:spacing w:val="-1"/>
              </w:rPr>
              <w:t xml:space="preserve"> </w:t>
            </w:r>
            <w:r>
              <w:t>结构</w:t>
            </w:r>
            <w:r>
              <w:rPr>
                <w:rFonts w:hint="eastAsia"/>
              </w:rPr>
              <w:t>施工</w:t>
            </w:r>
            <w:r>
              <w:t>图与设计说明</w:t>
            </w:r>
          </w:p>
        </w:tc>
        <w:tc>
          <w:tcPr>
            <w:tcW w:w="1844" w:type="dxa"/>
          </w:tcPr>
          <w:p w:rsidR="00CC360D" w:rsidRDefault="005933A6">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51"/>
            </w:pPr>
            <w:r>
              <w:rPr>
                <w:rFonts w:ascii="Times New Roman" w:eastAsia="Times New Roman"/>
              </w:rPr>
              <w:t>6</w:t>
            </w:r>
            <w:r>
              <w:rPr>
                <w:rFonts w:ascii="Times New Roman" w:eastAsia="Times New Roman"/>
                <w:spacing w:val="-1"/>
              </w:rPr>
              <w:t xml:space="preserve"> </w:t>
            </w:r>
            <w:r>
              <w:t>电气专业相关</w:t>
            </w:r>
            <w:r>
              <w:rPr>
                <w:rFonts w:hint="eastAsia"/>
              </w:rPr>
              <w:t>施工</w:t>
            </w:r>
            <w:r>
              <w:t>图纸</w:t>
            </w:r>
          </w:p>
        </w:tc>
        <w:tc>
          <w:tcPr>
            <w:tcW w:w="1844" w:type="dxa"/>
          </w:tcPr>
          <w:p w:rsidR="00CC360D" w:rsidRDefault="005933A6">
            <w:pPr>
              <w:pStyle w:val="TableParagraph"/>
              <w:spacing w:before="51"/>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51"/>
            </w:pPr>
            <w:r>
              <w:rPr>
                <w:rFonts w:ascii="Times New Roman" w:eastAsia="Times New Roman"/>
              </w:rPr>
              <w:t>7</w:t>
            </w:r>
            <w:r>
              <w:rPr>
                <w:rFonts w:ascii="Times New Roman" w:eastAsia="Times New Roman"/>
                <w:spacing w:val="-1"/>
              </w:rPr>
              <w:t xml:space="preserve"> </w:t>
            </w:r>
            <w:r>
              <w:t>暖通空调</w:t>
            </w:r>
            <w:r>
              <w:rPr>
                <w:rFonts w:hint="eastAsia"/>
              </w:rPr>
              <w:t>施工</w:t>
            </w:r>
            <w:r>
              <w:t>图与设计说明</w:t>
            </w:r>
          </w:p>
        </w:tc>
        <w:tc>
          <w:tcPr>
            <w:tcW w:w="1844" w:type="dxa"/>
          </w:tcPr>
          <w:p w:rsidR="00CC360D" w:rsidRDefault="005933A6">
            <w:pPr>
              <w:pStyle w:val="TableParagraph"/>
              <w:spacing w:before="51"/>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8</w:t>
            </w:r>
            <w:r>
              <w:rPr>
                <w:rFonts w:ascii="Times New Roman" w:eastAsia="Times New Roman"/>
                <w:spacing w:val="-2"/>
              </w:rPr>
              <w:t xml:space="preserve"> </w:t>
            </w:r>
            <w:r>
              <w:t>给排水</w:t>
            </w:r>
            <w:r>
              <w:rPr>
                <w:rFonts w:hint="eastAsia"/>
              </w:rPr>
              <w:t>施工</w:t>
            </w:r>
            <w:r>
              <w:t>图及设计说明</w:t>
            </w:r>
          </w:p>
        </w:tc>
        <w:tc>
          <w:tcPr>
            <w:tcW w:w="1844" w:type="dxa"/>
          </w:tcPr>
          <w:p w:rsidR="00CC360D" w:rsidRDefault="005933A6">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9</w:t>
            </w:r>
            <w:r>
              <w:rPr>
                <w:rFonts w:ascii="Times New Roman" w:eastAsia="Times New Roman"/>
                <w:spacing w:val="-2"/>
              </w:rPr>
              <w:t xml:space="preserve"> </w:t>
            </w:r>
            <w:r>
              <w:t>室外景观园林平面</w:t>
            </w:r>
            <w:r>
              <w:rPr>
                <w:rFonts w:hint="eastAsia"/>
              </w:rPr>
              <w:t>施工</w:t>
            </w:r>
            <w:r>
              <w:t>图</w:t>
            </w:r>
          </w:p>
        </w:tc>
        <w:tc>
          <w:tcPr>
            <w:tcW w:w="1844" w:type="dxa"/>
          </w:tcPr>
          <w:p w:rsidR="00CC360D" w:rsidRDefault="005933A6">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10</w:t>
            </w:r>
            <w:r>
              <w:rPr>
                <w:rFonts w:ascii="Times New Roman" w:eastAsia="Times New Roman"/>
                <w:spacing w:val="1"/>
              </w:rPr>
              <w:t xml:space="preserve"> </w:t>
            </w:r>
            <w:r>
              <w:t>岩土勘察报告</w:t>
            </w:r>
          </w:p>
        </w:tc>
        <w:tc>
          <w:tcPr>
            <w:tcW w:w="1844" w:type="dxa"/>
          </w:tcPr>
          <w:p w:rsidR="00CC360D" w:rsidRDefault="005933A6">
            <w:pPr>
              <w:pStyle w:val="TableParagraph"/>
              <w:spacing w:before="48"/>
              <w:rPr>
                <w:rFonts w:ascii="Times New Roman" w:eastAsia="Times New Roman"/>
              </w:rPr>
            </w:pPr>
            <w:r>
              <w:rPr>
                <w:rFonts w:ascii="Times New Roman" w:hint="eastAsia"/>
              </w:rPr>
              <w:t>√</w:t>
            </w:r>
          </w:p>
        </w:tc>
      </w:tr>
      <w:tr w:rsidR="00CC360D">
        <w:trPr>
          <w:trHeight w:val="381"/>
        </w:trPr>
        <w:tc>
          <w:tcPr>
            <w:tcW w:w="1531" w:type="dxa"/>
            <w:vMerge/>
            <w:tcBorders>
              <w:top w:val="nil"/>
            </w:tcBorders>
          </w:tcPr>
          <w:p w:rsidR="00CC360D" w:rsidRDefault="00CC360D">
            <w:pPr>
              <w:rPr>
                <w:sz w:val="2"/>
                <w:szCs w:val="2"/>
              </w:rPr>
            </w:pPr>
          </w:p>
        </w:tc>
        <w:tc>
          <w:tcPr>
            <w:tcW w:w="2125" w:type="dxa"/>
            <w:vMerge/>
            <w:tcBorders>
              <w:top w:val="nil"/>
            </w:tcBorders>
          </w:tcPr>
          <w:p w:rsidR="00CC360D" w:rsidRDefault="00CC360D">
            <w:pPr>
              <w:rPr>
                <w:sz w:val="2"/>
                <w:szCs w:val="2"/>
              </w:rPr>
            </w:pPr>
          </w:p>
        </w:tc>
        <w:tc>
          <w:tcPr>
            <w:tcW w:w="4475" w:type="dxa"/>
          </w:tcPr>
          <w:p w:rsidR="00CC360D" w:rsidRDefault="005933A6">
            <w:pPr>
              <w:pStyle w:val="TableParagraph"/>
              <w:spacing w:before="48"/>
            </w:pPr>
            <w:r>
              <w:rPr>
                <w:rFonts w:ascii="Times New Roman" w:eastAsia="Times New Roman"/>
              </w:rPr>
              <w:t>11</w:t>
            </w:r>
            <w:r>
              <w:rPr>
                <w:rFonts w:ascii="Times New Roman" w:eastAsia="Times New Roman"/>
                <w:spacing w:val="-3"/>
              </w:rPr>
              <w:t xml:space="preserve"> </w:t>
            </w:r>
            <w:r>
              <w:t>环</w:t>
            </w:r>
            <w:proofErr w:type="gramStart"/>
            <w:r>
              <w:t>评报告</w:t>
            </w:r>
            <w:proofErr w:type="gramEnd"/>
          </w:p>
        </w:tc>
        <w:tc>
          <w:tcPr>
            <w:tcW w:w="1844" w:type="dxa"/>
          </w:tcPr>
          <w:p w:rsidR="00CC360D" w:rsidRDefault="005933A6">
            <w:pPr>
              <w:pStyle w:val="TableParagraph"/>
              <w:spacing w:before="48"/>
              <w:rPr>
                <w:rFonts w:ascii="Times New Roman" w:eastAsia="Times New Roman"/>
              </w:rPr>
            </w:pPr>
            <w:r>
              <w:rPr>
                <w:rFonts w:ascii="Times New Roman" w:hint="eastAsia"/>
              </w:rPr>
              <w:t>√</w:t>
            </w:r>
          </w:p>
        </w:tc>
      </w:tr>
    </w:tbl>
    <w:p w:rsidR="00CC360D" w:rsidRDefault="00CC360D">
      <w:pPr>
        <w:sectPr w:rsidR="00CC360D">
          <w:headerReference w:type="default" r:id="rId8"/>
          <w:footerReference w:type="default" r:id="rId9"/>
          <w:type w:val="continuous"/>
          <w:pgSz w:w="11910" w:h="16840"/>
          <w:pgMar w:top="1660" w:right="960" w:bottom="1380" w:left="980" w:header="999" w:footer="1183" w:gutter="0"/>
          <w:pgNumType w:start="1"/>
          <w:cols w:space="720"/>
        </w:sectPr>
      </w:pPr>
    </w:p>
    <w:tbl>
      <w:tblPr>
        <w:tblStyle w:val="TableNormal"/>
        <w:tblW w:w="5014"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2"/>
        <w:gridCol w:w="2131"/>
        <w:gridCol w:w="4494"/>
        <w:gridCol w:w="1851"/>
      </w:tblGrid>
      <w:tr w:rsidR="00CC360D">
        <w:trPr>
          <w:trHeight w:val="381"/>
        </w:trPr>
        <w:tc>
          <w:tcPr>
            <w:tcW w:w="1533" w:type="dxa"/>
          </w:tcPr>
          <w:p w:rsidR="00CC360D" w:rsidRDefault="005933A6">
            <w:pPr>
              <w:jc w:val="center"/>
            </w:pPr>
            <w:r>
              <w:rPr>
                <w:rFonts w:hint="eastAsia"/>
                <w:b/>
                <w:bCs/>
              </w:rPr>
              <w:lastRenderedPageBreak/>
              <w:t>材料类别</w:t>
            </w:r>
          </w:p>
        </w:tc>
        <w:tc>
          <w:tcPr>
            <w:tcW w:w="2131" w:type="dxa"/>
          </w:tcPr>
          <w:p w:rsidR="00CC360D" w:rsidRDefault="005933A6">
            <w:pPr>
              <w:jc w:val="center"/>
            </w:pPr>
            <w:r>
              <w:rPr>
                <w:rFonts w:hint="eastAsia"/>
                <w:b/>
                <w:bCs/>
              </w:rPr>
              <w:t>材料名称</w:t>
            </w:r>
          </w:p>
        </w:tc>
        <w:tc>
          <w:tcPr>
            <w:tcW w:w="4492" w:type="dxa"/>
          </w:tcPr>
          <w:p w:rsidR="00CC360D" w:rsidRDefault="005933A6">
            <w:pPr>
              <w:jc w:val="center"/>
            </w:pPr>
            <w:r>
              <w:rPr>
                <w:rFonts w:hint="eastAsia"/>
                <w:b/>
                <w:bCs/>
              </w:rPr>
              <w:t>内容要求</w:t>
            </w:r>
          </w:p>
        </w:tc>
        <w:tc>
          <w:tcPr>
            <w:tcW w:w="1852" w:type="dxa"/>
          </w:tcPr>
          <w:p w:rsidR="00CC360D" w:rsidRDefault="005933A6">
            <w:pPr>
              <w:jc w:val="center"/>
            </w:pPr>
            <w:proofErr w:type="gramStart"/>
            <w:r>
              <w:rPr>
                <w:rFonts w:hint="eastAsia"/>
                <w:b/>
                <w:bCs/>
              </w:rPr>
              <w:t>预评价需</w:t>
            </w:r>
            <w:proofErr w:type="gramEnd"/>
            <w:r>
              <w:rPr>
                <w:rFonts w:hint="eastAsia"/>
                <w:b/>
                <w:bCs/>
              </w:rPr>
              <w:t>提供材料</w:t>
            </w:r>
          </w:p>
        </w:tc>
      </w:tr>
      <w:tr w:rsidR="00CC360D">
        <w:trPr>
          <w:trHeight w:val="381"/>
        </w:trPr>
        <w:tc>
          <w:tcPr>
            <w:tcW w:w="765" w:type="pct"/>
            <w:vMerge w:val="restart"/>
          </w:tcPr>
          <w:p w:rsidR="00CC360D" w:rsidRDefault="00CC360D">
            <w:pPr>
              <w:pStyle w:val="TableParagraph"/>
              <w:ind w:left="0"/>
              <w:rPr>
                <w:rFonts w:ascii="Times New Roman"/>
              </w:rPr>
            </w:pPr>
          </w:p>
        </w:tc>
        <w:tc>
          <w:tcPr>
            <w:tcW w:w="1064" w:type="pct"/>
            <w:vMerge w:val="restart"/>
          </w:tcPr>
          <w:p w:rsidR="00CC360D" w:rsidRDefault="00CC360D">
            <w:pPr>
              <w:pStyle w:val="TableParagraph"/>
              <w:ind w:left="0"/>
              <w:rPr>
                <w:rFonts w:ascii="Times New Roman"/>
              </w:rPr>
            </w:pPr>
          </w:p>
        </w:tc>
        <w:tc>
          <w:tcPr>
            <w:tcW w:w="2244" w:type="pct"/>
          </w:tcPr>
          <w:p w:rsidR="00CC360D" w:rsidRDefault="005933A6">
            <w:pPr>
              <w:pStyle w:val="TableParagraph"/>
              <w:spacing w:before="48"/>
            </w:pPr>
            <w:r>
              <w:rPr>
                <w:rFonts w:ascii="Times New Roman" w:eastAsia="Times New Roman"/>
              </w:rPr>
              <w:t>12</w:t>
            </w:r>
            <w:r>
              <w:rPr>
                <w:rFonts w:ascii="Times New Roman" w:eastAsia="Times New Roman"/>
                <w:spacing w:val="1"/>
              </w:rPr>
              <w:t xml:space="preserve"> </w:t>
            </w:r>
            <w:r>
              <w:t>竣工验收合格证明</w:t>
            </w:r>
          </w:p>
        </w:tc>
        <w:tc>
          <w:tcPr>
            <w:tcW w:w="925" w:type="pct"/>
          </w:tcPr>
          <w:p w:rsidR="00CC360D" w:rsidRDefault="00CC360D">
            <w:pPr>
              <w:pStyle w:val="TableParagraph"/>
              <w:spacing w:before="48"/>
              <w:jc w:val="center"/>
              <w:rPr>
                <w:rFonts w:ascii="Times New Roman" w:eastAsia="Times New Roman"/>
              </w:rPr>
            </w:pP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rPr>
                <w:rFonts w:ascii="Times New Roman" w:eastAsia="Times New Roman"/>
              </w:rPr>
              <w:t xml:space="preserve">13 </w:t>
            </w:r>
            <w:r>
              <w:t>建筑门窗（幕墙）</w:t>
            </w:r>
            <w:r>
              <w:rPr>
                <w:rFonts w:hint="eastAsia"/>
              </w:rPr>
              <w:t>施工</w:t>
            </w:r>
            <w:r>
              <w:t>图纸</w:t>
            </w:r>
          </w:p>
        </w:tc>
        <w:tc>
          <w:tcPr>
            <w:tcW w:w="925" w:type="pct"/>
          </w:tcPr>
          <w:p w:rsidR="00CC360D" w:rsidRDefault="005933A6">
            <w:pPr>
              <w:pStyle w:val="TableParagraph"/>
              <w:spacing w:before="48"/>
              <w:rPr>
                <w:rFonts w:ascii="Times New Roman" w:eastAsia="Times New Roman"/>
              </w:rPr>
            </w:pPr>
            <w:r>
              <w:rPr>
                <w:rFonts w:ascii="Times New Roman" w:hint="eastAsia"/>
              </w:rPr>
              <w:t>√</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rPr>
                <w:rFonts w:ascii="Times New Roman" w:eastAsia="Times New Roman"/>
              </w:rPr>
              <w:t xml:space="preserve">14 </w:t>
            </w:r>
            <w:r>
              <w:t>建筑智能化</w:t>
            </w:r>
            <w:r>
              <w:rPr>
                <w:rFonts w:hint="eastAsia"/>
              </w:rPr>
              <w:t>施工</w:t>
            </w:r>
            <w:r>
              <w:t>图</w:t>
            </w:r>
          </w:p>
        </w:tc>
        <w:tc>
          <w:tcPr>
            <w:tcW w:w="925" w:type="pct"/>
          </w:tcPr>
          <w:p w:rsidR="00CC360D" w:rsidRDefault="005933A6">
            <w:pPr>
              <w:pStyle w:val="TableParagraph"/>
              <w:spacing w:before="48"/>
              <w:rPr>
                <w:rFonts w:ascii="Times New Roman" w:eastAsia="Times New Roman"/>
              </w:rPr>
            </w:pPr>
            <w:r>
              <w:rPr>
                <w:rFonts w:ascii="Times New Roman" w:hint="eastAsia"/>
              </w:rPr>
              <w:t>√</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rPr>
                <w:rFonts w:ascii="Times New Roman" w:eastAsia="Times New Roman"/>
              </w:rPr>
              <w:t xml:space="preserve">15 </w:t>
            </w:r>
            <w:r>
              <w:t>建筑外装修</w:t>
            </w:r>
            <w:r>
              <w:rPr>
                <w:rFonts w:hint="eastAsia"/>
              </w:rPr>
              <w:t>施工</w:t>
            </w:r>
            <w:r>
              <w:t>图及设计说明</w:t>
            </w:r>
          </w:p>
        </w:tc>
        <w:tc>
          <w:tcPr>
            <w:tcW w:w="925" w:type="pct"/>
          </w:tcPr>
          <w:p w:rsidR="00CC360D" w:rsidRDefault="005933A6">
            <w:pPr>
              <w:pStyle w:val="TableParagraph"/>
              <w:spacing w:before="48"/>
              <w:rPr>
                <w:rFonts w:ascii="Times New Roman" w:eastAsia="Times New Roman"/>
              </w:rPr>
            </w:pPr>
            <w:r>
              <w:rPr>
                <w:rFonts w:ascii="Times New Roman" w:hint="eastAsia"/>
              </w:rPr>
              <w:t>√</w:t>
            </w:r>
          </w:p>
        </w:tc>
      </w:tr>
      <w:tr w:rsidR="00CC360D">
        <w:trPr>
          <w:trHeight w:val="760"/>
        </w:trPr>
        <w:tc>
          <w:tcPr>
            <w:tcW w:w="765" w:type="pct"/>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1"/>
              <w:ind w:left="0"/>
              <w:rPr>
                <w:sz w:val="21"/>
              </w:rPr>
            </w:pPr>
          </w:p>
          <w:p w:rsidR="00CC360D" w:rsidRDefault="005933A6">
            <w:pPr>
              <w:pStyle w:val="TableParagraph"/>
              <w:ind w:left="369"/>
            </w:pPr>
            <w:r>
              <w:rPr>
                <w:rFonts w:ascii="Times New Roman" w:eastAsia="Times New Roman"/>
              </w:rPr>
              <w:t xml:space="preserve">3 </w:t>
            </w:r>
            <w:r>
              <w:t>控制项材料</w:t>
            </w:r>
          </w:p>
        </w:tc>
        <w:tc>
          <w:tcPr>
            <w:tcW w:w="1064" w:type="pct"/>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8"/>
              <w:ind w:left="0"/>
              <w:rPr>
                <w:sz w:val="24"/>
              </w:rPr>
            </w:pPr>
          </w:p>
          <w:p w:rsidR="00CC360D" w:rsidRDefault="005933A6">
            <w:pPr>
              <w:pStyle w:val="TableParagraph"/>
              <w:ind w:left="506"/>
            </w:pPr>
            <w:r>
              <w:rPr>
                <w:rFonts w:ascii="Times New Roman" w:eastAsia="Times New Roman"/>
              </w:rPr>
              <w:t xml:space="preserve">3.1 </w:t>
            </w:r>
            <w:r>
              <w:t>安全耐久</w:t>
            </w:r>
          </w:p>
        </w:tc>
        <w:tc>
          <w:tcPr>
            <w:tcW w:w="2244" w:type="pct"/>
          </w:tcPr>
          <w:p w:rsidR="00CC360D" w:rsidRDefault="005933A6">
            <w:pPr>
              <w:pStyle w:val="TableParagraph"/>
              <w:spacing w:before="48"/>
            </w:pPr>
            <w:r>
              <w:t>节能计算书、</w:t>
            </w:r>
            <w:proofErr w:type="gramStart"/>
            <w:r>
              <w:t>围护结构防结露</w:t>
            </w:r>
            <w:proofErr w:type="gramEnd"/>
            <w:r>
              <w:t>验算报告、围护结构隔热</w:t>
            </w:r>
            <w:r>
              <w:rPr>
                <w:spacing w:val="-1"/>
              </w:rPr>
              <w:t>性能验算报告、围护结构内部冷凝验算报告。</w:t>
            </w:r>
          </w:p>
        </w:tc>
        <w:tc>
          <w:tcPr>
            <w:tcW w:w="925" w:type="pct"/>
          </w:tcPr>
          <w:p w:rsidR="00CC360D" w:rsidRDefault="005933A6">
            <w:pPr>
              <w:pStyle w:val="TableParagraph"/>
              <w:spacing w:before="100"/>
              <w:rPr>
                <w:spacing w:val="-1"/>
              </w:rPr>
            </w:pPr>
            <w:r>
              <w:rPr>
                <w:rFonts w:ascii="Times New Roman" w:hint="eastAsia"/>
              </w:rPr>
              <w:t>√</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51"/>
            </w:pPr>
            <w:r>
              <w:t>相关主要结构用材料的检测报告。</w:t>
            </w:r>
          </w:p>
        </w:tc>
        <w:tc>
          <w:tcPr>
            <w:tcW w:w="925" w:type="pct"/>
          </w:tcPr>
          <w:p w:rsidR="00CC360D" w:rsidRDefault="00CC360D">
            <w:pPr>
              <w:pStyle w:val="TableParagraph"/>
              <w:spacing w:before="51"/>
            </w:pP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rPr>
                <w:spacing w:val="-1"/>
              </w:rPr>
              <w:t>运营管理记录，应包括定期查验记录与维修记录等。</w:t>
            </w:r>
          </w:p>
        </w:tc>
        <w:tc>
          <w:tcPr>
            <w:tcW w:w="925" w:type="pct"/>
          </w:tcPr>
          <w:p w:rsidR="00CC360D" w:rsidRDefault="00CC360D">
            <w:pPr>
              <w:pStyle w:val="TableParagraph"/>
              <w:spacing w:before="48"/>
              <w:rPr>
                <w:spacing w:val="-1"/>
              </w:rPr>
            </w:pP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rPr>
                <w:spacing w:val="-1"/>
              </w:rPr>
              <w:t>建筑构件、外部设施的维修与管理记录。</w:t>
            </w:r>
          </w:p>
        </w:tc>
        <w:tc>
          <w:tcPr>
            <w:tcW w:w="925" w:type="pct"/>
          </w:tcPr>
          <w:p w:rsidR="00CC360D" w:rsidRDefault="00CC360D">
            <w:pPr>
              <w:pStyle w:val="TableParagraph"/>
              <w:spacing w:before="48"/>
              <w:rPr>
                <w:spacing w:val="-1"/>
              </w:rPr>
            </w:pP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关键构件计算书。</w:t>
            </w:r>
          </w:p>
        </w:tc>
        <w:tc>
          <w:tcPr>
            <w:tcW w:w="925" w:type="pct"/>
          </w:tcPr>
          <w:p w:rsidR="00CC360D" w:rsidRDefault="005933A6">
            <w:pPr>
              <w:pStyle w:val="TableParagraph"/>
              <w:spacing w:before="48"/>
            </w:pPr>
            <w:r>
              <w:rPr>
                <w:rFonts w:ascii="Times New Roman" w:hint="eastAsia"/>
              </w:rPr>
              <w:t>√</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门窗计算书。</w:t>
            </w:r>
          </w:p>
        </w:tc>
        <w:tc>
          <w:tcPr>
            <w:tcW w:w="925" w:type="pct"/>
          </w:tcPr>
          <w:p w:rsidR="00CC360D" w:rsidRDefault="005933A6">
            <w:pPr>
              <w:pStyle w:val="TableParagraph"/>
              <w:spacing w:before="48"/>
            </w:pPr>
            <w:r>
              <w:rPr>
                <w:rFonts w:ascii="Times New Roman" w:hint="eastAsia"/>
              </w:rPr>
              <w:t>√</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施工</w:t>
            </w:r>
            <w:proofErr w:type="gramStart"/>
            <w:r>
              <w:t>工</w:t>
            </w:r>
            <w:proofErr w:type="gramEnd"/>
            <w:r>
              <w:t>法说明文件。</w:t>
            </w:r>
          </w:p>
        </w:tc>
        <w:tc>
          <w:tcPr>
            <w:tcW w:w="925" w:type="pct"/>
          </w:tcPr>
          <w:p w:rsidR="00CC360D" w:rsidRDefault="005933A6">
            <w:pPr>
              <w:pStyle w:val="TableParagraph"/>
              <w:spacing w:before="48"/>
            </w:pPr>
            <w:r>
              <w:rPr>
                <w:rFonts w:ascii="Times New Roman" w:hint="eastAsia"/>
              </w:rPr>
              <w:t>√</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门窗水密、抗风压性能检测报告。</w:t>
            </w:r>
          </w:p>
        </w:tc>
        <w:tc>
          <w:tcPr>
            <w:tcW w:w="925" w:type="pct"/>
          </w:tcPr>
          <w:p w:rsidR="00CC360D" w:rsidRDefault="00CC360D">
            <w:pPr>
              <w:pStyle w:val="TableParagraph"/>
              <w:spacing w:before="48"/>
            </w:pP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防水、防潮相关材料的检测报告。</w:t>
            </w:r>
          </w:p>
        </w:tc>
        <w:tc>
          <w:tcPr>
            <w:tcW w:w="925" w:type="pct"/>
          </w:tcPr>
          <w:p w:rsidR="00CC360D" w:rsidRDefault="00CC360D">
            <w:pPr>
              <w:pStyle w:val="TableParagraph"/>
              <w:spacing w:before="48"/>
            </w:pP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rPr>
                <w:spacing w:val="-1"/>
              </w:rPr>
              <w:t>紧急疏散、应急救护的相关管理制度。</w:t>
            </w:r>
          </w:p>
        </w:tc>
        <w:tc>
          <w:tcPr>
            <w:tcW w:w="925" w:type="pct"/>
          </w:tcPr>
          <w:p w:rsidR="00CC360D" w:rsidRDefault="00CC360D">
            <w:pPr>
              <w:pStyle w:val="TableParagraph"/>
              <w:spacing w:before="48"/>
              <w:rPr>
                <w:spacing w:val="-1"/>
              </w:rPr>
            </w:pPr>
          </w:p>
        </w:tc>
      </w:tr>
      <w:tr w:rsidR="00CC360D">
        <w:trPr>
          <w:trHeight w:val="348"/>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9"/>
            </w:pPr>
            <w:r>
              <w:t>紧急疏散、应急救护的相关教育宣传记录。</w:t>
            </w:r>
          </w:p>
        </w:tc>
        <w:tc>
          <w:tcPr>
            <w:tcW w:w="925" w:type="pct"/>
          </w:tcPr>
          <w:p w:rsidR="00CC360D" w:rsidRDefault="00CC360D">
            <w:pPr>
              <w:pStyle w:val="TableParagraph"/>
              <w:spacing w:before="99"/>
            </w:pP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标识系统的设计与设置说明文件。</w:t>
            </w:r>
          </w:p>
        </w:tc>
        <w:tc>
          <w:tcPr>
            <w:tcW w:w="925" w:type="pct"/>
          </w:tcPr>
          <w:p w:rsidR="00CC360D" w:rsidRDefault="005933A6">
            <w:pPr>
              <w:pStyle w:val="TableParagraph"/>
              <w:spacing w:before="48"/>
            </w:pPr>
            <w:r>
              <w:rPr>
                <w:rFonts w:ascii="Times New Roman" w:hint="eastAsia"/>
              </w:rPr>
              <w:t>√</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现场照片。</w:t>
            </w:r>
          </w:p>
        </w:tc>
        <w:tc>
          <w:tcPr>
            <w:tcW w:w="925" w:type="pct"/>
          </w:tcPr>
          <w:p w:rsidR="00CC360D" w:rsidRDefault="00CC360D">
            <w:pPr>
              <w:pStyle w:val="TableParagraph"/>
              <w:spacing w:before="48"/>
            </w:pPr>
          </w:p>
        </w:tc>
      </w:tr>
      <w:tr w:rsidR="00CC360D">
        <w:trPr>
          <w:trHeight w:val="381"/>
        </w:trPr>
        <w:tc>
          <w:tcPr>
            <w:tcW w:w="765" w:type="pct"/>
            <w:vMerge/>
            <w:tcBorders>
              <w:top w:val="nil"/>
            </w:tcBorders>
          </w:tcPr>
          <w:p w:rsidR="00CC360D" w:rsidRDefault="00CC360D">
            <w:pPr>
              <w:rPr>
                <w:sz w:val="2"/>
                <w:szCs w:val="2"/>
              </w:rPr>
            </w:pPr>
          </w:p>
        </w:tc>
        <w:tc>
          <w:tcPr>
            <w:tcW w:w="1064" w:type="pct"/>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1"/>
              <w:ind w:left="0"/>
              <w:rPr>
                <w:sz w:val="33"/>
              </w:rPr>
            </w:pPr>
          </w:p>
          <w:p w:rsidR="00CC360D" w:rsidRDefault="005933A6">
            <w:pPr>
              <w:pStyle w:val="TableParagraph"/>
              <w:ind w:left="506"/>
            </w:pPr>
            <w:r>
              <w:rPr>
                <w:rFonts w:ascii="Times New Roman" w:eastAsia="Times New Roman"/>
              </w:rPr>
              <w:t xml:space="preserve">3.2 </w:t>
            </w:r>
            <w:r>
              <w:t>健康舒适</w:t>
            </w:r>
          </w:p>
        </w:tc>
        <w:tc>
          <w:tcPr>
            <w:tcW w:w="2244" w:type="pct"/>
          </w:tcPr>
          <w:p w:rsidR="00CC360D" w:rsidRDefault="005933A6">
            <w:pPr>
              <w:pStyle w:val="TableParagraph"/>
              <w:spacing w:before="48"/>
            </w:pPr>
            <w:r>
              <w:rPr>
                <w:spacing w:val="-1"/>
              </w:rPr>
              <w:t>选用装修材料的种类、用量及检测报告。</w:t>
            </w:r>
          </w:p>
        </w:tc>
        <w:tc>
          <w:tcPr>
            <w:tcW w:w="925" w:type="pct"/>
          </w:tcPr>
          <w:p w:rsidR="00CC360D" w:rsidRDefault="005933A6">
            <w:pPr>
              <w:pStyle w:val="TableParagraph"/>
              <w:spacing w:before="48"/>
              <w:rPr>
                <w:spacing w:val="-1"/>
              </w:rPr>
            </w:pPr>
            <w:r>
              <w:rPr>
                <w:rFonts w:ascii="Times New Roman" w:hint="eastAsia"/>
              </w:rPr>
              <w:t>√提供材料说明</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rPr>
                <w:spacing w:val="-1"/>
              </w:rPr>
              <w:t>室内空气质量检测报告。</w:t>
            </w:r>
          </w:p>
        </w:tc>
        <w:tc>
          <w:tcPr>
            <w:tcW w:w="925" w:type="pct"/>
          </w:tcPr>
          <w:p w:rsidR="00CC360D" w:rsidRDefault="005933A6">
            <w:pPr>
              <w:pStyle w:val="TableParagraph"/>
              <w:spacing w:before="48"/>
              <w:rPr>
                <w:spacing w:val="-1"/>
              </w:rPr>
            </w:pPr>
            <w:r>
              <w:rPr>
                <w:rFonts w:ascii="Times New Roman" w:hint="eastAsia"/>
              </w:rPr>
              <w:t>√提供空气质量</w:t>
            </w:r>
            <w:proofErr w:type="gramStart"/>
            <w:r w:rsidR="00C36AAF">
              <w:rPr>
                <w:rFonts w:ascii="Times New Roman" w:hint="eastAsia"/>
              </w:rPr>
              <w:t>预评价</w:t>
            </w:r>
            <w:proofErr w:type="gramEnd"/>
            <w:r w:rsidR="00C36AAF">
              <w:rPr>
                <w:rFonts w:ascii="Times New Roman" w:hint="eastAsia"/>
              </w:rPr>
              <w:t>分析</w:t>
            </w:r>
            <w:r>
              <w:rPr>
                <w:rFonts w:ascii="Times New Roman" w:hint="eastAsia"/>
              </w:rPr>
              <w:t>报告</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禁烟标志设置情况。</w:t>
            </w:r>
          </w:p>
        </w:tc>
        <w:tc>
          <w:tcPr>
            <w:tcW w:w="925" w:type="pct"/>
          </w:tcPr>
          <w:p w:rsidR="00CC360D" w:rsidRDefault="005933A6">
            <w:pPr>
              <w:pStyle w:val="TableParagraph"/>
              <w:spacing w:before="48"/>
            </w:pPr>
            <w:r>
              <w:rPr>
                <w:rFonts w:ascii="Times New Roman" w:hint="eastAsia"/>
              </w:rPr>
              <w:t>√</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rPr>
                <w:spacing w:val="-1"/>
              </w:rPr>
              <w:t>室内气流组织模拟分析报告。</w:t>
            </w:r>
          </w:p>
        </w:tc>
        <w:tc>
          <w:tcPr>
            <w:tcW w:w="925" w:type="pct"/>
          </w:tcPr>
          <w:p w:rsidR="00CC360D" w:rsidRDefault="005933A6">
            <w:pPr>
              <w:pStyle w:val="TableParagraph"/>
              <w:spacing w:before="48"/>
              <w:rPr>
                <w:spacing w:val="-1"/>
              </w:rPr>
            </w:pPr>
            <w:r>
              <w:rPr>
                <w:rFonts w:ascii="Times New Roman" w:hint="eastAsia"/>
              </w:rPr>
              <w:t>√</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9"/>
            </w:pPr>
            <w:r>
              <w:rPr>
                <w:spacing w:val="-1"/>
              </w:rPr>
              <w:t>防排气倒灌措施相关的产品性能检测报告。</w:t>
            </w:r>
          </w:p>
        </w:tc>
        <w:tc>
          <w:tcPr>
            <w:tcW w:w="925" w:type="pct"/>
          </w:tcPr>
          <w:p w:rsidR="00CC360D" w:rsidRDefault="00CC360D">
            <w:pPr>
              <w:pStyle w:val="TableParagraph"/>
              <w:spacing w:before="49"/>
              <w:rPr>
                <w:spacing w:val="-1"/>
              </w:rPr>
            </w:pPr>
          </w:p>
        </w:tc>
      </w:tr>
      <w:tr w:rsidR="00CC360D">
        <w:trPr>
          <w:trHeight w:val="90"/>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地漏、自带水封便器、水箱、消毒用品、消毒器具的产品说明书。</w:t>
            </w:r>
          </w:p>
        </w:tc>
        <w:tc>
          <w:tcPr>
            <w:tcW w:w="925" w:type="pct"/>
          </w:tcPr>
          <w:p w:rsidR="00CC360D" w:rsidRDefault="00CC360D">
            <w:pPr>
              <w:pStyle w:val="TableParagraph"/>
              <w:spacing w:before="100"/>
            </w:pP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51"/>
            </w:pPr>
            <w:r>
              <w:rPr>
                <w:spacing w:val="-1"/>
              </w:rPr>
              <w:t>各用水部门的水质检测报告。</w:t>
            </w:r>
          </w:p>
        </w:tc>
        <w:tc>
          <w:tcPr>
            <w:tcW w:w="925" w:type="pct"/>
          </w:tcPr>
          <w:p w:rsidR="00CC360D" w:rsidRDefault="00CC360D">
            <w:pPr>
              <w:pStyle w:val="TableParagraph"/>
              <w:spacing w:before="51"/>
              <w:rPr>
                <w:spacing w:val="-1"/>
              </w:rPr>
            </w:pP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rPr>
                <w:spacing w:val="-1"/>
              </w:rPr>
              <w:t>清洗消毒管理制度和工作记录。</w:t>
            </w:r>
          </w:p>
        </w:tc>
        <w:tc>
          <w:tcPr>
            <w:tcW w:w="925" w:type="pct"/>
          </w:tcPr>
          <w:p w:rsidR="00CC360D" w:rsidRDefault="00CC360D">
            <w:pPr>
              <w:pStyle w:val="TableParagraph"/>
              <w:spacing w:before="48"/>
              <w:rPr>
                <w:spacing w:val="-1"/>
              </w:rPr>
            </w:pPr>
          </w:p>
        </w:tc>
      </w:tr>
      <w:tr w:rsidR="00CC360D">
        <w:trPr>
          <w:trHeight w:val="362"/>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噪声分析报告、室内噪声级检测报告（典型时间、主要功能房间</w:t>
            </w:r>
            <w:r>
              <w:rPr>
                <w:spacing w:val="-113"/>
              </w:rPr>
              <w:t>）</w:t>
            </w:r>
            <w:r>
              <w:t>、构件隔声性能检测报告。</w:t>
            </w:r>
          </w:p>
        </w:tc>
        <w:tc>
          <w:tcPr>
            <w:tcW w:w="925" w:type="pct"/>
          </w:tcPr>
          <w:p w:rsidR="00CC360D" w:rsidRDefault="005933A6">
            <w:pPr>
              <w:pStyle w:val="TableParagraph"/>
              <w:spacing w:before="100"/>
            </w:pPr>
            <w:r>
              <w:rPr>
                <w:rFonts w:ascii="Times New Roman" w:hint="eastAsia"/>
              </w:rPr>
              <w:t>√提供噪声分析报告</w:t>
            </w:r>
          </w:p>
        </w:tc>
      </w:tr>
      <w:tr w:rsidR="00CC360D">
        <w:trPr>
          <w:trHeight w:val="663"/>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照明计算书；照明产品说明书和产品型式检验报告；现场照度检测报告。</w:t>
            </w:r>
          </w:p>
        </w:tc>
        <w:tc>
          <w:tcPr>
            <w:tcW w:w="925" w:type="pct"/>
          </w:tcPr>
          <w:p w:rsidR="00CC360D" w:rsidRDefault="005933A6">
            <w:pPr>
              <w:pStyle w:val="TableParagraph"/>
              <w:spacing w:before="100"/>
            </w:pPr>
            <w:r>
              <w:rPr>
                <w:rFonts w:ascii="Times New Roman" w:hint="eastAsia"/>
              </w:rPr>
              <w:t>√提供照度计算书</w:t>
            </w:r>
          </w:p>
        </w:tc>
      </w:tr>
      <w:tr w:rsidR="00CC360D">
        <w:trPr>
          <w:trHeight w:val="381"/>
        </w:trPr>
        <w:tc>
          <w:tcPr>
            <w:tcW w:w="765" w:type="pct"/>
            <w:vMerge/>
            <w:tcBorders>
              <w:top w:val="nil"/>
            </w:tcBorders>
          </w:tcPr>
          <w:p w:rsidR="00CC360D" w:rsidRDefault="00CC360D">
            <w:pPr>
              <w:rPr>
                <w:sz w:val="2"/>
                <w:szCs w:val="2"/>
              </w:rPr>
            </w:pPr>
          </w:p>
        </w:tc>
        <w:tc>
          <w:tcPr>
            <w:tcW w:w="1064" w:type="pct"/>
            <w:vMerge/>
            <w:tcBorders>
              <w:top w:val="nil"/>
            </w:tcBorders>
          </w:tcPr>
          <w:p w:rsidR="00CC360D" w:rsidRDefault="00CC360D">
            <w:pPr>
              <w:rPr>
                <w:sz w:val="2"/>
                <w:szCs w:val="2"/>
              </w:rPr>
            </w:pPr>
          </w:p>
        </w:tc>
        <w:tc>
          <w:tcPr>
            <w:tcW w:w="2244" w:type="pct"/>
          </w:tcPr>
          <w:p w:rsidR="00CC360D" w:rsidRDefault="005933A6">
            <w:pPr>
              <w:pStyle w:val="TableParagraph"/>
              <w:spacing w:before="48"/>
            </w:pPr>
            <w:r>
              <w:t>典型房间在使用空调期间的室内温湿度检测报告、室内</w:t>
            </w:r>
            <w:r>
              <w:rPr>
                <w:spacing w:val="-1"/>
              </w:rPr>
              <w:t>二氧化碳浓度检测报告。</w:t>
            </w:r>
          </w:p>
        </w:tc>
        <w:tc>
          <w:tcPr>
            <w:tcW w:w="925" w:type="pct"/>
          </w:tcPr>
          <w:p w:rsidR="00CC360D" w:rsidRDefault="00CC360D">
            <w:pPr>
              <w:pStyle w:val="TableParagraph"/>
              <w:spacing w:before="48"/>
            </w:pPr>
          </w:p>
        </w:tc>
      </w:tr>
    </w:tbl>
    <w:p w:rsidR="00CC360D" w:rsidRDefault="00CC360D">
      <w:pPr>
        <w:sectPr w:rsidR="00CC360D">
          <w:pgSz w:w="11910" w:h="16840"/>
          <w:pgMar w:top="1660" w:right="960" w:bottom="1380" w:left="980" w:header="999" w:footer="1183" w:gutter="0"/>
          <w:cols w:space="720"/>
        </w:sectPr>
      </w:pPr>
    </w:p>
    <w:p w:rsidR="00CC360D" w:rsidRDefault="00CC360D">
      <w:pPr>
        <w:spacing w:before="3" w:after="1"/>
        <w:rPr>
          <w:sz w:val="15"/>
        </w:rPr>
      </w:pPr>
    </w:p>
    <w:tbl>
      <w:tblPr>
        <w:tblStyle w:val="TableNormal"/>
        <w:tblW w:w="5019"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2145"/>
        <w:gridCol w:w="4509"/>
        <w:gridCol w:w="1830"/>
      </w:tblGrid>
      <w:tr w:rsidR="00CC360D">
        <w:trPr>
          <w:trHeight w:val="381"/>
        </w:trPr>
        <w:tc>
          <w:tcPr>
            <w:tcW w:w="1533" w:type="dxa"/>
          </w:tcPr>
          <w:p w:rsidR="00CC360D" w:rsidRDefault="005933A6">
            <w:pPr>
              <w:jc w:val="center"/>
            </w:pPr>
            <w:r>
              <w:rPr>
                <w:rFonts w:hint="eastAsia"/>
                <w:b/>
                <w:bCs/>
              </w:rPr>
              <w:t>材料类别</w:t>
            </w:r>
          </w:p>
        </w:tc>
        <w:tc>
          <w:tcPr>
            <w:tcW w:w="2143" w:type="dxa"/>
          </w:tcPr>
          <w:p w:rsidR="00CC360D" w:rsidRDefault="005933A6">
            <w:pPr>
              <w:jc w:val="center"/>
            </w:pPr>
            <w:r>
              <w:rPr>
                <w:rFonts w:hint="eastAsia"/>
                <w:b/>
                <w:bCs/>
              </w:rPr>
              <w:t>材料名称</w:t>
            </w:r>
          </w:p>
        </w:tc>
        <w:tc>
          <w:tcPr>
            <w:tcW w:w="4505" w:type="dxa"/>
          </w:tcPr>
          <w:p w:rsidR="00CC360D" w:rsidRDefault="005933A6">
            <w:pPr>
              <w:jc w:val="center"/>
            </w:pPr>
            <w:r>
              <w:rPr>
                <w:rFonts w:hint="eastAsia"/>
                <w:b/>
                <w:bCs/>
              </w:rPr>
              <w:t>内容要求</w:t>
            </w:r>
          </w:p>
        </w:tc>
        <w:tc>
          <w:tcPr>
            <w:tcW w:w="1828" w:type="dxa"/>
          </w:tcPr>
          <w:p w:rsidR="00CC360D" w:rsidRDefault="005933A6">
            <w:pPr>
              <w:jc w:val="center"/>
            </w:pPr>
            <w:proofErr w:type="gramStart"/>
            <w:r>
              <w:rPr>
                <w:rFonts w:hint="eastAsia"/>
                <w:b/>
                <w:bCs/>
              </w:rPr>
              <w:t>预评价需</w:t>
            </w:r>
            <w:proofErr w:type="gramEnd"/>
            <w:r>
              <w:rPr>
                <w:rFonts w:hint="eastAsia"/>
                <w:b/>
                <w:bCs/>
              </w:rPr>
              <w:t>提供材料</w:t>
            </w:r>
          </w:p>
        </w:tc>
      </w:tr>
      <w:tr w:rsidR="00CC360D">
        <w:trPr>
          <w:trHeight w:val="381"/>
        </w:trPr>
        <w:tc>
          <w:tcPr>
            <w:tcW w:w="1533" w:type="dxa"/>
            <w:vMerge w:val="restart"/>
            <w:tcBorders>
              <w:top w:val="nil"/>
            </w:tcBorders>
          </w:tcPr>
          <w:p w:rsidR="00CC360D" w:rsidRDefault="00CC360D">
            <w:pPr>
              <w:rPr>
                <w:sz w:val="2"/>
                <w:szCs w:val="2"/>
              </w:rPr>
            </w:pPr>
          </w:p>
        </w:tc>
        <w:tc>
          <w:tcPr>
            <w:tcW w:w="2143" w:type="dxa"/>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10"/>
              <w:ind w:left="0"/>
              <w:rPr>
                <w:sz w:val="35"/>
              </w:rPr>
            </w:pPr>
          </w:p>
          <w:p w:rsidR="00CC360D" w:rsidRDefault="005933A6">
            <w:pPr>
              <w:pStyle w:val="TableParagraph"/>
              <w:ind w:left="506"/>
            </w:pPr>
            <w:r>
              <w:rPr>
                <w:rFonts w:ascii="Times New Roman" w:eastAsia="Times New Roman"/>
              </w:rPr>
              <w:t xml:space="preserve">3.3 </w:t>
            </w:r>
            <w:r>
              <w:t>生活便利</w:t>
            </w:r>
          </w:p>
        </w:tc>
        <w:tc>
          <w:tcPr>
            <w:tcW w:w="4505" w:type="dxa"/>
          </w:tcPr>
          <w:p w:rsidR="00CC360D" w:rsidRDefault="005933A6">
            <w:pPr>
              <w:pStyle w:val="TableParagraph"/>
              <w:spacing w:before="48"/>
            </w:pPr>
            <w:r>
              <w:rPr>
                <w:spacing w:val="-1"/>
              </w:rPr>
              <w:t>无障碍设计重点部位的实景照片</w:t>
            </w:r>
          </w:p>
        </w:tc>
        <w:tc>
          <w:tcPr>
            <w:tcW w:w="1828" w:type="dxa"/>
          </w:tcPr>
          <w:p w:rsidR="00CC360D" w:rsidRDefault="005933A6">
            <w:pPr>
              <w:pStyle w:val="TableParagraph"/>
              <w:spacing w:before="48"/>
              <w:rPr>
                <w:spacing w:val="-1"/>
              </w:rPr>
            </w:pPr>
            <w:r>
              <w:rPr>
                <w:rFonts w:ascii="Times New Roman" w:hint="eastAsia"/>
              </w:rPr>
              <w:t>√提供无障碍设计专篇</w:t>
            </w:r>
          </w:p>
        </w:tc>
      </w:tr>
      <w:tr w:rsidR="00CC360D">
        <w:trPr>
          <w:trHeight w:val="114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line="324" w:lineRule="auto"/>
              <w:ind w:right="98"/>
            </w:pPr>
            <w:r>
              <w:t>场地周边公共交通设施布局图，应标出场地到达公交站点的步行线路、距离，接驳车的路线以及到达公交站点的距离</w:t>
            </w:r>
          </w:p>
        </w:tc>
        <w:tc>
          <w:tcPr>
            <w:tcW w:w="1828" w:type="dxa"/>
          </w:tcPr>
          <w:p w:rsidR="00CC360D" w:rsidRDefault="005933A6">
            <w:pPr>
              <w:pStyle w:val="TableParagraph"/>
              <w:spacing w:before="2"/>
            </w:pPr>
            <w:r>
              <w:rPr>
                <w:rFonts w:ascii="Times New Roman" w:hint="eastAsia"/>
              </w:rPr>
              <w:t>√</w:t>
            </w:r>
          </w:p>
        </w:tc>
      </w:tr>
      <w:tr w:rsidR="00CC360D">
        <w:trPr>
          <w:trHeight w:val="38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rPr>
                <w:spacing w:val="-1"/>
              </w:rPr>
              <w:t>提供接驳车服务的，需提供相关落实情况的证明材料</w:t>
            </w:r>
          </w:p>
        </w:tc>
        <w:tc>
          <w:tcPr>
            <w:tcW w:w="1828" w:type="dxa"/>
          </w:tcPr>
          <w:p w:rsidR="00CC360D" w:rsidRDefault="005933A6">
            <w:pPr>
              <w:pStyle w:val="TableParagraph"/>
              <w:spacing w:before="48"/>
              <w:rPr>
                <w:spacing w:val="-1"/>
              </w:rPr>
            </w:pPr>
            <w:r>
              <w:rPr>
                <w:rFonts w:ascii="Times New Roman" w:hint="eastAsia"/>
              </w:rPr>
              <w:t>√</w:t>
            </w:r>
          </w:p>
        </w:tc>
      </w:tr>
      <w:tr w:rsidR="00CC360D">
        <w:trPr>
          <w:trHeight w:val="60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rPr>
                <w:spacing w:val="-3"/>
              </w:rPr>
              <w:t>自行车库</w:t>
            </w:r>
            <w:r>
              <w:rPr>
                <w:rFonts w:ascii="Times New Roman" w:eastAsia="Times New Roman"/>
                <w:spacing w:val="-3"/>
              </w:rPr>
              <w:t>/</w:t>
            </w:r>
            <w:r>
              <w:rPr>
                <w:spacing w:val="-2"/>
              </w:rPr>
              <w:t>棚及附属设施</w:t>
            </w:r>
            <w:r>
              <w:rPr>
                <w:rFonts w:hint="eastAsia"/>
                <w:spacing w:val="-2"/>
              </w:rPr>
              <w:t>施工</w:t>
            </w:r>
            <w:r>
              <w:rPr>
                <w:spacing w:val="-2"/>
              </w:rPr>
              <w:t>图，应自行车停车设施、管</w:t>
            </w:r>
            <w:r>
              <w:t>理办法等证明材料</w:t>
            </w:r>
          </w:p>
        </w:tc>
        <w:tc>
          <w:tcPr>
            <w:tcW w:w="1828" w:type="dxa"/>
          </w:tcPr>
          <w:p w:rsidR="00CC360D" w:rsidRDefault="005933A6">
            <w:pPr>
              <w:pStyle w:val="TableParagraph"/>
              <w:spacing w:before="101"/>
            </w:pPr>
            <w:r>
              <w:rPr>
                <w:rFonts w:ascii="Times New Roman" w:hint="eastAsia"/>
              </w:rPr>
              <w:t>√提供施工图</w:t>
            </w:r>
          </w:p>
        </w:tc>
      </w:tr>
      <w:tr w:rsidR="00CC360D">
        <w:trPr>
          <w:trHeight w:val="38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rPr>
                <w:spacing w:val="-1"/>
              </w:rPr>
              <w:t>机动车停车设施现场照片</w:t>
            </w:r>
          </w:p>
        </w:tc>
        <w:tc>
          <w:tcPr>
            <w:tcW w:w="1828" w:type="dxa"/>
          </w:tcPr>
          <w:p w:rsidR="00CC360D" w:rsidRDefault="00CC360D">
            <w:pPr>
              <w:pStyle w:val="TableParagraph"/>
              <w:spacing w:before="48"/>
              <w:rPr>
                <w:spacing w:val="-1"/>
              </w:rPr>
            </w:pPr>
          </w:p>
        </w:tc>
      </w:tr>
      <w:tr w:rsidR="00CC360D">
        <w:trPr>
          <w:trHeight w:val="38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rPr>
                <w:spacing w:val="-1"/>
              </w:rPr>
              <w:t>所在地不适宜使用自行车的说明</w:t>
            </w:r>
          </w:p>
        </w:tc>
        <w:tc>
          <w:tcPr>
            <w:tcW w:w="1828" w:type="dxa"/>
          </w:tcPr>
          <w:p w:rsidR="00CC360D" w:rsidRDefault="005933A6">
            <w:pPr>
              <w:pStyle w:val="TableParagraph"/>
              <w:spacing w:before="48"/>
              <w:rPr>
                <w:spacing w:val="-1"/>
              </w:rPr>
            </w:pPr>
            <w:r>
              <w:rPr>
                <w:rFonts w:ascii="Times New Roman" w:hint="eastAsia"/>
              </w:rPr>
              <w:t>√（如有）</w:t>
            </w:r>
          </w:p>
        </w:tc>
      </w:tr>
      <w:tr w:rsidR="00CC360D">
        <w:trPr>
          <w:trHeight w:val="673"/>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t>建筑设备监控系统的竣工验收文件，应包含分项工程质</w:t>
            </w:r>
            <w:r>
              <w:rPr>
                <w:spacing w:val="-1"/>
              </w:rPr>
              <w:t>量验收记录、调试记录等</w:t>
            </w:r>
          </w:p>
        </w:tc>
        <w:tc>
          <w:tcPr>
            <w:tcW w:w="1828" w:type="dxa"/>
          </w:tcPr>
          <w:p w:rsidR="00CC360D" w:rsidRDefault="00CC360D">
            <w:pPr>
              <w:pStyle w:val="TableParagraph"/>
              <w:spacing w:before="100"/>
              <w:rPr>
                <w:spacing w:val="-1"/>
              </w:rPr>
            </w:pPr>
          </w:p>
        </w:tc>
      </w:tr>
      <w:tr w:rsidR="00CC360D">
        <w:trPr>
          <w:trHeight w:val="637"/>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51"/>
            </w:pPr>
            <w:r>
              <w:t>建筑设备监控系统的运行记录，应至少包括六个月的运行记录</w:t>
            </w:r>
          </w:p>
        </w:tc>
        <w:tc>
          <w:tcPr>
            <w:tcW w:w="1828" w:type="dxa"/>
          </w:tcPr>
          <w:p w:rsidR="00CC360D" w:rsidRDefault="00CC360D">
            <w:pPr>
              <w:pStyle w:val="TableParagraph"/>
              <w:spacing w:before="97"/>
            </w:pPr>
          </w:p>
        </w:tc>
      </w:tr>
      <w:tr w:rsidR="00CC360D">
        <w:trPr>
          <w:trHeight w:val="38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rPr>
                <w:spacing w:val="-1"/>
              </w:rPr>
              <w:t>信息网络系统供应服务合同</w:t>
            </w:r>
          </w:p>
        </w:tc>
        <w:tc>
          <w:tcPr>
            <w:tcW w:w="1828" w:type="dxa"/>
          </w:tcPr>
          <w:p w:rsidR="00CC360D" w:rsidRDefault="00CC360D">
            <w:pPr>
              <w:pStyle w:val="TableParagraph"/>
              <w:spacing w:before="48"/>
              <w:rPr>
                <w:spacing w:val="-1"/>
              </w:rPr>
            </w:pPr>
          </w:p>
        </w:tc>
      </w:tr>
      <w:tr w:rsidR="00CC360D">
        <w:trPr>
          <w:trHeight w:val="38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9"/>
            </w:pPr>
            <w:r>
              <w:rPr>
                <w:spacing w:val="-1"/>
              </w:rPr>
              <w:t>信息网络系统架构及铺设相关竣工验收文件</w:t>
            </w:r>
          </w:p>
        </w:tc>
        <w:tc>
          <w:tcPr>
            <w:tcW w:w="1828" w:type="dxa"/>
          </w:tcPr>
          <w:p w:rsidR="00CC360D" w:rsidRDefault="00CC360D">
            <w:pPr>
              <w:pStyle w:val="TableParagraph"/>
              <w:spacing w:before="49"/>
              <w:rPr>
                <w:spacing w:val="-1"/>
              </w:rPr>
            </w:pPr>
          </w:p>
        </w:tc>
      </w:tr>
      <w:tr w:rsidR="00CC360D">
        <w:trPr>
          <w:trHeight w:val="625"/>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t>信息网络系统相关装修图纸，应体现信息网络系统的设置和功能</w:t>
            </w:r>
          </w:p>
        </w:tc>
        <w:tc>
          <w:tcPr>
            <w:tcW w:w="1828" w:type="dxa"/>
          </w:tcPr>
          <w:p w:rsidR="00CC360D" w:rsidRDefault="005933A6">
            <w:pPr>
              <w:pStyle w:val="TableParagraph"/>
              <w:spacing w:before="100"/>
            </w:pPr>
            <w:r>
              <w:rPr>
                <w:rFonts w:ascii="Times New Roman" w:hint="eastAsia"/>
              </w:rPr>
              <w:t>√</w:t>
            </w:r>
          </w:p>
        </w:tc>
      </w:tr>
      <w:tr w:rsidR="00CC360D">
        <w:trPr>
          <w:trHeight w:val="648"/>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t>信息网络系统的运行记录：应至少包括一个月的运行记录</w:t>
            </w:r>
          </w:p>
        </w:tc>
        <w:tc>
          <w:tcPr>
            <w:tcW w:w="1828" w:type="dxa"/>
          </w:tcPr>
          <w:p w:rsidR="00CC360D" w:rsidRDefault="00CC360D">
            <w:pPr>
              <w:pStyle w:val="TableParagraph"/>
              <w:spacing w:before="98"/>
            </w:pPr>
          </w:p>
        </w:tc>
      </w:tr>
      <w:tr w:rsidR="00CC360D">
        <w:trPr>
          <w:trHeight w:val="655"/>
        </w:trPr>
        <w:tc>
          <w:tcPr>
            <w:tcW w:w="1533" w:type="dxa"/>
            <w:vMerge/>
            <w:tcBorders>
              <w:top w:val="nil"/>
            </w:tcBorders>
          </w:tcPr>
          <w:p w:rsidR="00CC360D" w:rsidRDefault="00CC360D">
            <w:pPr>
              <w:rPr>
                <w:sz w:val="2"/>
                <w:szCs w:val="2"/>
              </w:rPr>
            </w:pPr>
          </w:p>
        </w:tc>
        <w:tc>
          <w:tcPr>
            <w:tcW w:w="2143" w:type="dxa"/>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6"/>
              <w:ind w:left="0"/>
              <w:rPr>
                <w:sz w:val="17"/>
              </w:rPr>
            </w:pPr>
          </w:p>
          <w:p w:rsidR="00CC360D" w:rsidRDefault="005933A6">
            <w:pPr>
              <w:pStyle w:val="TableParagraph"/>
              <w:spacing w:before="1"/>
              <w:ind w:left="506"/>
            </w:pPr>
            <w:r>
              <w:rPr>
                <w:rFonts w:ascii="Times New Roman" w:eastAsia="Times New Roman"/>
              </w:rPr>
              <w:t xml:space="preserve">3.4 </w:t>
            </w:r>
            <w:r>
              <w:t>资源节约</w:t>
            </w:r>
          </w:p>
        </w:tc>
        <w:tc>
          <w:tcPr>
            <w:tcW w:w="4505" w:type="dxa"/>
          </w:tcPr>
          <w:p w:rsidR="00CC360D" w:rsidRDefault="005933A6">
            <w:pPr>
              <w:pStyle w:val="TableParagraph"/>
              <w:spacing w:before="48"/>
            </w:pPr>
            <w:r>
              <w:rPr>
                <w:spacing w:val="-7"/>
              </w:rPr>
              <w:t>幕墙热工性能计算书</w:t>
            </w:r>
            <w:r>
              <w:t>（若为幕墙体系</w:t>
            </w:r>
            <w:r>
              <w:rPr>
                <w:spacing w:val="-81"/>
              </w:rPr>
              <w:t>）</w:t>
            </w:r>
            <w:r>
              <w:rPr>
                <w:spacing w:val="-12"/>
              </w:rPr>
              <w:t>，当地建筑节能审</w:t>
            </w:r>
            <w:r>
              <w:t>查相关文件</w:t>
            </w:r>
          </w:p>
        </w:tc>
        <w:tc>
          <w:tcPr>
            <w:tcW w:w="1828" w:type="dxa"/>
          </w:tcPr>
          <w:p w:rsidR="00CC360D" w:rsidRDefault="005933A6">
            <w:pPr>
              <w:pStyle w:val="TableParagraph"/>
              <w:spacing w:before="100"/>
            </w:pPr>
            <w:r>
              <w:rPr>
                <w:rFonts w:ascii="Times New Roman" w:hint="eastAsia"/>
              </w:rPr>
              <w:t>√</w:t>
            </w:r>
          </w:p>
        </w:tc>
      </w:tr>
      <w:tr w:rsidR="00CC360D">
        <w:trPr>
          <w:trHeight w:val="38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t>节能工程验收记录</w:t>
            </w:r>
          </w:p>
        </w:tc>
        <w:tc>
          <w:tcPr>
            <w:tcW w:w="1828" w:type="dxa"/>
          </w:tcPr>
          <w:p w:rsidR="00CC360D" w:rsidRDefault="00CC360D">
            <w:pPr>
              <w:pStyle w:val="TableParagraph"/>
              <w:spacing w:before="48"/>
            </w:pPr>
          </w:p>
        </w:tc>
      </w:tr>
      <w:tr w:rsidR="00CC360D">
        <w:trPr>
          <w:trHeight w:val="66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9"/>
            </w:pPr>
            <w:r>
              <w:rPr>
                <w:spacing w:val="-2"/>
              </w:rPr>
              <w:t>部分负荷性能系数（</w:t>
            </w:r>
            <w:r>
              <w:rPr>
                <w:rFonts w:ascii="Times New Roman" w:eastAsia="Times New Roman"/>
                <w:spacing w:val="-2"/>
              </w:rPr>
              <w:t>IPLV</w:t>
            </w:r>
            <w:r>
              <w:rPr>
                <w:spacing w:val="-2"/>
              </w:rPr>
              <w:t>）计算书、电冷源综合制冷性</w:t>
            </w:r>
            <w:r>
              <w:t>能系数（</w:t>
            </w:r>
            <w:r>
              <w:rPr>
                <w:rFonts w:ascii="Times New Roman" w:eastAsia="Times New Roman"/>
              </w:rPr>
              <w:t>SCOP</w:t>
            </w:r>
            <w:r>
              <w:t>）计算书</w:t>
            </w:r>
          </w:p>
        </w:tc>
        <w:tc>
          <w:tcPr>
            <w:tcW w:w="1828" w:type="dxa"/>
          </w:tcPr>
          <w:p w:rsidR="00CC360D" w:rsidRDefault="005933A6">
            <w:pPr>
              <w:pStyle w:val="TableParagraph"/>
              <w:spacing w:before="100"/>
            </w:pPr>
            <w:r>
              <w:rPr>
                <w:rFonts w:ascii="Times New Roman" w:hint="eastAsia"/>
              </w:rPr>
              <w:t>√</w:t>
            </w:r>
          </w:p>
        </w:tc>
      </w:tr>
      <w:tr w:rsidR="00CC360D">
        <w:trPr>
          <w:trHeight w:val="38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51"/>
            </w:pPr>
            <w:r>
              <w:t>暖通系统能耗监测记录</w:t>
            </w:r>
          </w:p>
        </w:tc>
        <w:tc>
          <w:tcPr>
            <w:tcW w:w="1828" w:type="dxa"/>
          </w:tcPr>
          <w:p w:rsidR="00CC360D" w:rsidRDefault="00CC360D">
            <w:pPr>
              <w:pStyle w:val="TableParagraph"/>
              <w:spacing w:before="51"/>
            </w:pPr>
          </w:p>
        </w:tc>
      </w:tr>
      <w:tr w:rsidR="00CC360D">
        <w:trPr>
          <w:trHeight w:val="762"/>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51"/>
            </w:pPr>
            <w:r>
              <w:t>建筑各功能空间温湿度检测报告，数据应覆盖三个季度（</w:t>
            </w:r>
            <w:r>
              <w:rPr>
                <w:spacing w:val="-2"/>
              </w:rPr>
              <w:t>夏季、冬季、过渡季</w:t>
            </w:r>
            <w:r>
              <w:rPr>
                <w:spacing w:val="-113"/>
              </w:rPr>
              <w:t>）</w:t>
            </w:r>
            <w:r>
              <w:rPr>
                <w:spacing w:val="-3"/>
              </w:rPr>
              <w:t>，且连续数据不少于两周</w:t>
            </w:r>
          </w:p>
        </w:tc>
        <w:tc>
          <w:tcPr>
            <w:tcW w:w="1828" w:type="dxa"/>
          </w:tcPr>
          <w:p w:rsidR="00CC360D" w:rsidRDefault="00CC360D">
            <w:pPr>
              <w:pStyle w:val="TableParagraph"/>
              <w:spacing w:before="97"/>
            </w:pPr>
          </w:p>
        </w:tc>
      </w:tr>
      <w:tr w:rsidR="00CC360D">
        <w:trPr>
          <w:trHeight w:val="38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t>灯具产品说明书</w:t>
            </w:r>
          </w:p>
        </w:tc>
        <w:tc>
          <w:tcPr>
            <w:tcW w:w="1828" w:type="dxa"/>
          </w:tcPr>
          <w:p w:rsidR="00CC360D" w:rsidRDefault="00CC360D">
            <w:pPr>
              <w:pStyle w:val="TableParagraph"/>
              <w:spacing w:before="48"/>
            </w:pPr>
          </w:p>
        </w:tc>
      </w:tr>
      <w:tr w:rsidR="00CC360D">
        <w:trPr>
          <w:trHeight w:val="38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t>照明功率密度检测报告</w:t>
            </w:r>
          </w:p>
        </w:tc>
        <w:tc>
          <w:tcPr>
            <w:tcW w:w="1828" w:type="dxa"/>
          </w:tcPr>
          <w:p w:rsidR="00CC360D" w:rsidRDefault="005933A6">
            <w:pPr>
              <w:pStyle w:val="TableParagraph"/>
              <w:spacing w:before="48"/>
            </w:pPr>
            <w:r>
              <w:rPr>
                <w:rFonts w:ascii="Times New Roman" w:hint="eastAsia"/>
              </w:rPr>
              <w:t>√提供计算书</w:t>
            </w:r>
          </w:p>
        </w:tc>
      </w:tr>
      <w:tr w:rsidR="00CC360D">
        <w:trPr>
          <w:trHeight w:val="381"/>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t>计量表的产品采购清单及产品说明</w:t>
            </w:r>
          </w:p>
        </w:tc>
        <w:tc>
          <w:tcPr>
            <w:tcW w:w="1828" w:type="dxa"/>
          </w:tcPr>
          <w:p w:rsidR="00CC360D" w:rsidRDefault="00CC360D">
            <w:pPr>
              <w:pStyle w:val="TableParagraph"/>
              <w:spacing w:before="48"/>
            </w:pPr>
          </w:p>
        </w:tc>
      </w:tr>
      <w:tr w:rsidR="00CC360D">
        <w:trPr>
          <w:trHeight w:val="763"/>
        </w:trPr>
        <w:tc>
          <w:tcPr>
            <w:tcW w:w="1533" w:type="dxa"/>
            <w:vMerge/>
            <w:tcBorders>
              <w:top w:val="nil"/>
            </w:tcBorders>
          </w:tcPr>
          <w:p w:rsidR="00CC360D" w:rsidRDefault="00CC360D">
            <w:pPr>
              <w:rPr>
                <w:sz w:val="2"/>
                <w:szCs w:val="2"/>
              </w:rPr>
            </w:pPr>
          </w:p>
        </w:tc>
        <w:tc>
          <w:tcPr>
            <w:tcW w:w="2143" w:type="dxa"/>
            <w:vMerge/>
            <w:tcBorders>
              <w:top w:val="nil"/>
            </w:tcBorders>
          </w:tcPr>
          <w:p w:rsidR="00CC360D" w:rsidRDefault="00CC360D">
            <w:pPr>
              <w:rPr>
                <w:sz w:val="2"/>
                <w:szCs w:val="2"/>
              </w:rPr>
            </w:pPr>
          </w:p>
        </w:tc>
        <w:tc>
          <w:tcPr>
            <w:tcW w:w="4505" w:type="dxa"/>
          </w:tcPr>
          <w:p w:rsidR="00CC360D" w:rsidRDefault="005933A6">
            <w:pPr>
              <w:pStyle w:val="TableParagraph"/>
              <w:spacing w:before="48"/>
            </w:pPr>
            <w:r>
              <w:t>与分项计量相关的竣工验收记录、现场检查记录、运行调试记录</w:t>
            </w:r>
          </w:p>
        </w:tc>
        <w:tc>
          <w:tcPr>
            <w:tcW w:w="1828" w:type="dxa"/>
          </w:tcPr>
          <w:p w:rsidR="00CC360D" w:rsidRDefault="00CC360D">
            <w:pPr>
              <w:pStyle w:val="TableParagraph"/>
              <w:spacing w:before="100"/>
            </w:pPr>
          </w:p>
        </w:tc>
      </w:tr>
    </w:tbl>
    <w:p w:rsidR="00CC360D" w:rsidRDefault="00CC360D">
      <w:pPr>
        <w:sectPr w:rsidR="00CC360D">
          <w:pgSz w:w="11910" w:h="16840"/>
          <w:pgMar w:top="1660" w:right="960" w:bottom="1380" w:left="980" w:header="999" w:footer="1183" w:gutter="0"/>
          <w:cols w:space="720"/>
        </w:sectPr>
      </w:pPr>
    </w:p>
    <w:p w:rsidR="00CC360D" w:rsidRDefault="00CC360D">
      <w:pPr>
        <w:spacing w:before="3" w:after="1"/>
        <w:rPr>
          <w:sz w:val="15"/>
        </w:rPr>
      </w:pPr>
    </w:p>
    <w:tbl>
      <w:tblPr>
        <w:tblStyle w:val="TableNormal"/>
        <w:tblW w:w="5014"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0"/>
        <w:gridCol w:w="2167"/>
        <w:gridCol w:w="4520"/>
        <w:gridCol w:w="1801"/>
      </w:tblGrid>
      <w:tr w:rsidR="00CC360D">
        <w:trPr>
          <w:trHeight w:val="381"/>
        </w:trPr>
        <w:tc>
          <w:tcPr>
            <w:tcW w:w="1521" w:type="dxa"/>
          </w:tcPr>
          <w:p w:rsidR="00CC360D" w:rsidRDefault="005933A6">
            <w:pPr>
              <w:jc w:val="center"/>
            </w:pPr>
            <w:r>
              <w:rPr>
                <w:rFonts w:hint="eastAsia"/>
                <w:b/>
                <w:bCs/>
              </w:rPr>
              <w:t>材料类别</w:t>
            </w:r>
          </w:p>
        </w:tc>
        <w:tc>
          <w:tcPr>
            <w:tcW w:w="2167" w:type="dxa"/>
          </w:tcPr>
          <w:p w:rsidR="00CC360D" w:rsidRDefault="005933A6">
            <w:pPr>
              <w:jc w:val="center"/>
            </w:pPr>
            <w:r>
              <w:rPr>
                <w:rFonts w:hint="eastAsia"/>
                <w:b/>
                <w:bCs/>
              </w:rPr>
              <w:t>材料名称</w:t>
            </w:r>
          </w:p>
        </w:tc>
        <w:tc>
          <w:tcPr>
            <w:tcW w:w="4519" w:type="dxa"/>
          </w:tcPr>
          <w:p w:rsidR="00CC360D" w:rsidRDefault="005933A6">
            <w:pPr>
              <w:jc w:val="center"/>
            </w:pPr>
            <w:r>
              <w:rPr>
                <w:rFonts w:hint="eastAsia"/>
                <w:b/>
                <w:bCs/>
              </w:rPr>
              <w:t>内容要求</w:t>
            </w:r>
          </w:p>
        </w:tc>
        <w:tc>
          <w:tcPr>
            <w:tcW w:w="1802" w:type="dxa"/>
          </w:tcPr>
          <w:p w:rsidR="00CC360D" w:rsidRDefault="005933A6">
            <w:pPr>
              <w:jc w:val="center"/>
            </w:pPr>
            <w:proofErr w:type="gramStart"/>
            <w:r>
              <w:rPr>
                <w:rFonts w:hint="eastAsia"/>
                <w:b/>
                <w:bCs/>
              </w:rPr>
              <w:t>预评价需</w:t>
            </w:r>
            <w:proofErr w:type="gramEnd"/>
            <w:r>
              <w:rPr>
                <w:rFonts w:hint="eastAsia"/>
                <w:b/>
                <w:bCs/>
              </w:rPr>
              <w:t>提供材料</w:t>
            </w:r>
          </w:p>
        </w:tc>
      </w:tr>
      <w:tr w:rsidR="00CC360D">
        <w:trPr>
          <w:trHeight w:val="919"/>
        </w:trPr>
        <w:tc>
          <w:tcPr>
            <w:tcW w:w="759" w:type="pct"/>
            <w:vMerge w:val="restart"/>
          </w:tcPr>
          <w:p w:rsidR="00CC360D" w:rsidRDefault="00CC360D">
            <w:pPr>
              <w:pStyle w:val="TableParagraph"/>
              <w:ind w:left="0"/>
              <w:rPr>
                <w:rFonts w:ascii="Times New Roman"/>
              </w:rPr>
            </w:pPr>
          </w:p>
        </w:tc>
        <w:tc>
          <w:tcPr>
            <w:tcW w:w="1082" w:type="pct"/>
            <w:vMerge w:val="restart"/>
          </w:tcPr>
          <w:p w:rsidR="00CC360D" w:rsidRDefault="00CC360D">
            <w:pPr>
              <w:pStyle w:val="TableParagraph"/>
              <w:ind w:left="0"/>
              <w:rPr>
                <w:rFonts w:ascii="Times New Roman"/>
              </w:rPr>
            </w:pPr>
          </w:p>
        </w:tc>
        <w:tc>
          <w:tcPr>
            <w:tcW w:w="2257" w:type="pct"/>
          </w:tcPr>
          <w:p w:rsidR="00CC360D" w:rsidRDefault="005933A6">
            <w:pPr>
              <w:pStyle w:val="TableParagraph"/>
              <w:spacing w:before="48"/>
            </w:pPr>
            <w:r>
              <w:t>电梯工程竣工验收报告、电梯及扶梯订货清单及产品资料、电梯产品性能检测报告、电梯运维、检查记录，至少包含一年</w:t>
            </w:r>
          </w:p>
        </w:tc>
        <w:tc>
          <w:tcPr>
            <w:tcW w:w="900" w:type="pct"/>
          </w:tcPr>
          <w:p w:rsidR="00CC360D" w:rsidRDefault="00CC360D">
            <w:pPr>
              <w:pStyle w:val="TableParagraph"/>
              <w:spacing w:before="2" w:line="380" w:lineRule="atLeast"/>
              <w:ind w:right="98"/>
            </w:pP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51"/>
            </w:pPr>
            <w:r>
              <w:t>水资源利用方案</w:t>
            </w:r>
          </w:p>
        </w:tc>
        <w:tc>
          <w:tcPr>
            <w:tcW w:w="900" w:type="pct"/>
          </w:tcPr>
          <w:p w:rsidR="00CC360D" w:rsidRDefault="005933A6">
            <w:pPr>
              <w:pStyle w:val="TableParagraph"/>
              <w:spacing w:before="51"/>
            </w:pPr>
            <w:r>
              <w:rPr>
                <w:rFonts w:ascii="Times New Roman" w:hint="eastAsia"/>
              </w:rPr>
              <w:t>√</w:t>
            </w:r>
          </w:p>
        </w:tc>
      </w:tr>
      <w:tr w:rsidR="00CC360D">
        <w:trPr>
          <w:trHeight w:val="649"/>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51"/>
            </w:pPr>
            <w:r>
              <w:t>节水器具、设备和系统的产品说明书、用水器具产品节水性能检测报告</w:t>
            </w:r>
          </w:p>
        </w:tc>
        <w:tc>
          <w:tcPr>
            <w:tcW w:w="900" w:type="pct"/>
          </w:tcPr>
          <w:p w:rsidR="00CC360D" w:rsidRDefault="005933A6">
            <w:pPr>
              <w:pStyle w:val="TableParagraph"/>
              <w:spacing w:before="97"/>
            </w:pPr>
            <w:r>
              <w:rPr>
                <w:rFonts w:ascii="Times New Roman" w:hint="eastAsia"/>
              </w:rPr>
              <w:t>√</w:t>
            </w: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rPr>
                <w:spacing w:val="-1"/>
              </w:rPr>
              <w:t>建筑形体规则性判定报告、结构专项论证报告</w:t>
            </w:r>
          </w:p>
        </w:tc>
        <w:tc>
          <w:tcPr>
            <w:tcW w:w="900" w:type="pct"/>
          </w:tcPr>
          <w:p w:rsidR="00CC360D" w:rsidRDefault="005933A6">
            <w:pPr>
              <w:pStyle w:val="TableParagraph"/>
              <w:spacing w:before="48"/>
              <w:rPr>
                <w:spacing w:val="-1"/>
              </w:rPr>
            </w:pPr>
            <w:r>
              <w:rPr>
                <w:rFonts w:ascii="Times New Roman" w:hint="eastAsia"/>
              </w:rPr>
              <w:t>√</w:t>
            </w: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rPr>
                <w:spacing w:val="-1"/>
              </w:rPr>
              <w:t>建筑工程造价结算书、装饰性构件造价比例计算书</w:t>
            </w:r>
          </w:p>
        </w:tc>
        <w:tc>
          <w:tcPr>
            <w:tcW w:w="900" w:type="pct"/>
          </w:tcPr>
          <w:p w:rsidR="00CC360D" w:rsidRDefault="005933A6">
            <w:pPr>
              <w:pStyle w:val="TableParagraph"/>
              <w:spacing w:before="48"/>
              <w:rPr>
                <w:spacing w:val="-1"/>
              </w:rPr>
            </w:pPr>
            <w:r>
              <w:rPr>
                <w:rFonts w:ascii="Times New Roman" w:hint="eastAsia"/>
              </w:rPr>
              <w:t>√</w:t>
            </w: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rPr>
                <w:spacing w:val="-1"/>
              </w:rPr>
              <w:t>建筑材料、预拌混凝土、预拌砂浆的购销合同</w:t>
            </w:r>
          </w:p>
        </w:tc>
        <w:tc>
          <w:tcPr>
            <w:tcW w:w="900" w:type="pct"/>
          </w:tcPr>
          <w:p w:rsidR="00CC360D" w:rsidRDefault="00CC360D">
            <w:pPr>
              <w:pStyle w:val="TableParagraph"/>
              <w:spacing w:before="48"/>
              <w:rPr>
                <w:spacing w:val="-1"/>
              </w:rPr>
            </w:pP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rPr>
                <w:spacing w:val="-1"/>
              </w:rPr>
              <w:t>工程决算材料清单，本地化材料使用比例计算文件</w:t>
            </w:r>
          </w:p>
        </w:tc>
        <w:tc>
          <w:tcPr>
            <w:tcW w:w="900" w:type="pct"/>
          </w:tcPr>
          <w:p w:rsidR="00CC360D" w:rsidRDefault="00CC360D">
            <w:pPr>
              <w:pStyle w:val="TableParagraph"/>
              <w:spacing w:before="48"/>
              <w:rPr>
                <w:spacing w:val="-1"/>
              </w:rPr>
            </w:pPr>
          </w:p>
        </w:tc>
      </w:tr>
      <w:tr w:rsidR="00CC360D">
        <w:trPr>
          <w:trHeight w:val="381"/>
        </w:trPr>
        <w:tc>
          <w:tcPr>
            <w:tcW w:w="759" w:type="pct"/>
            <w:vMerge/>
            <w:tcBorders>
              <w:top w:val="nil"/>
            </w:tcBorders>
          </w:tcPr>
          <w:p w:rsidR="00CC360D" w:rsidRDefault="00CC360D">
            <w:pPr>
              <w:rPr>
                <w:sz w:val="2"/>
                <w:szCs w:val="2"/>
              </w:rPr>
            </w:pPr>
          </w:p>
        </w:tc>
        <w:tc>
          <w:tcPr>
            <w:tcW w:w="1082" w:type="pct"/>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6"/>
              <w:ind w:left="0"/>
              <w:rPr>
                <w:sz w:val="32"/>
              </w:rPr>
            </w:pPr>
          </w:p>
          <w:p w:rsidR="00CC360D" w:rsidRDefault="005933A6">
            <w:pPr>
              <w:pStyle w:val="TableParagraph"/>
              <w:ind w:left="506"/>
            </w:pPr>
            <w:r>
              <w:rPr>
                <w:rFonts w:ascii="Times New Roman" w:eastAsia="Times New Roman"/>
              </w:rPr>
              <w:t xml:space="preserve">3.5 </w:t>
            </w:r>
            <w:r>
              <w:t>环境宜居</w:t>
            </w:r>
          </w:p>
        </w:tc>
        <w:tc>
          <w:tcPr>
            <w:tcW w:w="2257" w:type="pct"/>
          </w:tcPr>
          <w:p w:rsidR="00CC360D" w:rsidRDefault="005933A6">
            <w:pPr>
              <w:pStyle w:val="TableParagraph"/>
              <w:spacing w:before="48"/>
            </w:pPr>
            <w:r>
              <w:t>日照模拟分析报告</w:t>
            </w:r>
          </w:p>
        </w:tc>
        <w:tc>
          <w:tcPr>
            <w:tcW w:w="900" w:type="pct"/>
          </w:tcPr>
          <w:p w:rsidR="00CC360D" w:rsidRDefault="005933A6">
            <w:pPr>
              <w:pStyle w:val="TableParagraph"/>
              <w:spacing w:before="48"/>
            </w:pPr>
            <w:r>
              <w:rPr>
                <w:rFonts w:ascii="Times New Roman" w:hint="eastAsia"/>
              </w:rPr>
              <w:t>√</w:t>
            </w: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rPr>
                <w:spacing w:val="-1"/>
              </w:rPr>
              <w:t>周边建筑的日照情况调研结果</w:t>
            </w:r>
          </w:p>
        </w:tc>
        <w:tc>
          <w:tcPr>
            <w:tcW w:w="900" w:type="pct"/>
          </w:tcPr>
          <w:p w:rsidR="00CC360D" w:rsidRDefault="005933A6">
            <w:pPr>
              <w:pStyle w:val="TableParagraph"/>
              <w:spacing w:before="48"/>
              <w:rPr>
                <w:spacing w:val="-1"/>
              </w:rPr>
            </w:pPr>
            <w:r>
              <w:rPr>
                <w:rFonts w:ascii="Times New Roman" w:hint="eastAsia"/>
              </w:rPr>
              <w:t>√</w:t>
            </w:r>
          </w:p>
        </w:tc>
      </w:tr>
      <w:tr w:rsidR="00CC360D">
        <w:trPr>
          <w:trHeight w:val="378"/>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rPr>
                <w:spacing w:val="-1"/>
              </w:rPr>
              <w:t>场地热环境计算报告或热岛模拟报告</w:t>
            </w:r>
          </w:p>
        </w:tc>
        <w:tc>
          <w:tcPr>
            <w:tcW w:w="900" w:type="pct"/>
          </w:tcPr>
          <w:p w:rsidR="00CC360D" w:rsidRDefault="005933A6">
            <w:pPr>
              <w:pStyle w:val="TableParagraph"/>
              <w:spacing w:before="48"/>
              <w:rPr>
                <w:spacing w:val="-1"/>
              </w:rPr>
            </w:pPr>
            <w:r>
              <w:rPr>
                <w:rFonts w:ascii="Times New Roman" w:hint="eastAsia"/>
              </w:rPr>
              <w:t>√</w:t>
            </w: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51"/>
            </w:pPr>
            <w:r>
              <w:t>苗木采购清单</w:t>
            </w:r>
          </w:p>
        </w:tc>
        <w:tc>
          <w:tcPr>
            <w:tcW w:w="900" w:type="pct"/>
          </w:tcPr>
          <w:p w:rsidR="00CC360D" w:rsidRDefault="00CC360D">
            <w:pPr>
              <w:pStyle w:val="TableParagraph"/>
              <w:spacing w:before="51"/>
            </w:pP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51"/>
            </w:pPr>
            <w:r>
              <w:rPr>
                <w:spacing w:val="-1"/>
              </w:rPr>
              <w:t>雨水控制利用专项规划设计文件</w:t>
            </w:r>
          </w:p>
        </w:tc>
        <w:tc>
          <w:tcPr>
            <w:tcW w:w="900" w:type="pct"/>
          </w:tcPr>
          <w:p w:rsidR="00CC360D" w:rsidRDefault="005933A6">
            <w:pPr>
              <w:pStyle w:val="TableParagraph"/>
              <w:spacing w:before="51"/>
              <w:rPr>
                <w:spacing w:val="-1"/>
              </w:rPr>
            </w:pPr>
            <w:r>
              <w:rPr>
                <w:rFonts w:ascii="Times New Roman" w:hint="eastAsia"/>
              </w:rPr>
              <w:t>√</w:t>
            </w:r>
          </w:p>
        </w:tc>
      </w:tr>
      <w:tr w:rsidR="00CC360D">
        <w:trPr>
          <w:trHeight w:val="676"/>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9"/>
            </w:pPr>
            <w:r>
              <w:t>标识系统设计文件及竣工图，应体现标识种类设置和具体位置分布</w:t>
            </w:r>
          </w:p>
        </w:tc>
        <w:tc>
          <w:tcPr>
            <w:tcW w:w="900" w:type="pct"/>
          </w:tcPr>
          <w:p w:rsidR="00CC360D" w:rsidRDefault="005933A6">
            <w:pPr>
              <w:pStyle w:val="TableParagraph"/>
              <w:spacing w:before="99"/>
            </w:pPr>
            <w:r>
              <w:rPr>
                <w:rFonts w:ascii="Times New Roman" w:hint="eastAsia"/>
              </w:rPr>
              <w:t>√提供标识设计文件</w:t>
            </w:r>
          </w:p>
        </w:tc>
      </w:tr>
      <w:tr w:rsidR="00CC360D">
        <w:trPr>
          <w:trHeight w:val="712"/>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t>与污染源相关的各专业竣工图及设计说明，运行管理记录、定期检测记录</w:t>
            </w:r>
          </w:p>
        </w:tc>
        <w:tc>
          <w:tcPr>
            <w:tcW w:w="900" w:type="pct"/>
          </w:tcPr>
          <w:p w:rsidR="00CC360D" w:rsidRDefault="005933A6">
            <w:pPr>
              <w:pStyle w:val="TableParagraph"/>
              <w:spacing w:before="100"/>
            </w:pPr>
            <w:r>
              <w:rPr>
                <w:rFonts w:ascii="Times New Roman" w:hint="eastAsia"/>
              </w:rPr>
              <w:t>√提供施工图</w:t>
            </w:r>
          </w:p>
        </w:tc>
      </w:tr>
      <w:tr w:rsidR="00CC360D">
        <w:trPr>
          <w:trHeight w:val="673"/>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t>垃圾管理制度，应明确对可回收垃圾、</w:t>
            </w:r>
            <w:proofErr w:type="gramStart"/>
            <w:r>
              <w:t>厨余垃圾</w:t>
            </w:r>
            <w:proofErr w:type="gramEnd"/>
            <w:r>
              <w:t>、有害垃圾等进行分类收集</w:t>
            </w:r>
          </w:p>
        </w:tc>
        <w:tc>
          <w:tcPr>
            <w:tcW w:w="900" w:type="pct"/>
          </w:tcPr>
          <w:p w:rsidR="00CC360D" w:rsidRDefault="00B507E5">
            <w:pPr>
              <w:pStyle w:val="TableParagraph"/>
              <w:spacing w:before="100"/>
            </w:pPr>
            <w:r>
              <w:rPr>
                <w:rFonts w:ascii="Times New Roman" w:hint="eastAsia"/>
              </w:rPr>
              <w:t>√提供</w:t>
            </w:r>
            <w:r>
              <w:rPr>
                <w:rFonts w:ascii="Times New Roman" w:hint="eastAsia"/>
              </w:rPr>
              <w:t>垃圾分类相关图纸</w:t>
            </w:r>
            <w:bookmarkStart w:id="0" w:name="_GoBack"/>
            <w:bookmarkEnd w:id="0"/>
          </w:p>
        </w:tc>
      </w:tr>
      <w:tr w:rsidR="00CC360D">
        <w:trPr>
          <w:trHeight w:val="687"/>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t>垃圾收集处理记录：应提供每月垃圾处理情况，包括类型、处理的数量等</w:t>
            </w:r>
          </w:p>
        </w:tc>
        <w:tc>
          <w:tcPr>
            <w:tcW w:w="900" w:type="pct"/>
          </w:tcPr>
          <w:p w:rsidR="00CC360D" w:rsidRDefault="00CC360D">
            <w:pPr>
              <w:pStyle w:val="TableParagraph"/>
              <w:spacing w:before="100"/>
            </w:pP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9"/>
            </w:pPr>
            <w:r>
              <w:rPr>
                <w:spacing w:val="-1"/>
              </w:rPr>
              <w:t>垃圾收集容器或收集站</w:t>
            </w:r>
            <w:r>
              <w:t>（点）现场照片</w:t>
            </w:r>
          </w:p>
        </w:tc>
        <w:tc>
          <w:tcPr>
            <w:tcW w:w="900" w:type="pct"/>
          </w:tcPr>
          <w:p w:rsidR="00CC360D" w:rsidRDefault="00CC360D">
            <w:pPr>
              <w:pStyle w:val="TableParagraph"/>
              <w:spacing w:before="49"/>
              <w:rPr>
                <w:spacing w:val="-1"/>
              </w:rPr>
            </w:pPr>
          </w:p>
        </w:tc>
      </w:tr>
      <w:tr w:rsidR="00CC360D">
        <w:trPr>
          <w:trHeight w:val="381"/>
        </w:trPr>
        <w:tc>
          <w:tcPr>
            <w:tcW w:w="759" w:type="pct"/>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7"/>
              <w:ind w:left="0"/>
              <w:rPr>
                <w:sz w:val="29"/>
              </w:rPr>
            </w:pPr>
          </w:p>
          <w:p w:rsidR="00CC360D" w:rsidRDefault="005933A6">
            <w:pPr>
              <w:pStyle w:val="TableParagraph"/>
              <w:ind w:left="369"/>
            </w:pPr>
            <w:r>
              <w:rPr>
                <w:rFonts w:ascii="Times New Roman" w:eastAsia="Times New Roman"/>
              </w:rPr>
              <w:t xml:space="preserve">4 </w:t>
            </w:r>
            <w:r>
              <w:t>评分项材料</w:t>
            </w:r>
          </w:p>
        </w:tc>
        <w:tc>
          <w:tcPr>
            <w:tcW w:w="1082" w:type="pct"/>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7"/>
              <w:ind w:left="0"/>
              <w:rPr>
                <w:sz w:val="29"/>
              </w:rPr>
            </w:pPr>
          </w:p>
          <w:p w:rsidR="00CC360D" w:rsidRDefault="005933A6">
            <w:pPr>
              <w:pStyle w:val="TableParagraph"/>
              <w:ind w:left="506"/>
            </w:pPr>
            <w:r>
              <w:rPr>
                <w:rFonts w:ascii="Times New Roman" w:eastAsia="Times New Roman"/>
              </w:rPr>
              <w:t xml:space="preserve">4.1 </w:t>
            </w:r>
            <w:r>
              <w:t>安全耐久</w:t>
            </w:r>
          </w:p>
        </w:tc>
        <w:tc>
          <w:tcPr>
            <w:tcW w:w="2257" w:type="pct"/>
          </w:tcPr>
          <w:p w:rsidR="00CC360D" w:rsidRDefault="005933A6">
            <w:pPr>
              <w:pStyle w:val="TableParagraph"/>
              <w:spacing w:before="48"/>
            </w:pPr>
            <w:r>
              <w:t>结构计算书。</w:t>
            </w:r>
          </w:p>
        </w:tc>
        <w:tc>
          <w:tcPr>
            <w:tcW w:w="900" w:type="pct"/>
          </w:tcPr>
          <w:p w:rsidR="00CC360D" w:rsidRDefault="005933A6">
            <w:pPr>
              <w:pStyle w:val="TableParagraph"/>
              <w:spacing w:before="48"/>
            </w:pPr>
            <w:r>
              <w:rPr>
                <w:rFonts w:ascii="Times New Roman" w:hint="eastAsia"/>
              </w:rPr>
              <w:t>√</w:t>
            </w: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rPr>
                <w:spacing w:val="-1"/>
              </w:rPr>
              <w:t>抗震性能分析报告或抗震设计专篇。</w:t>
            </w:r>
          </w:p>
        </w:tc>
        <w:tc>
          <w:tcPr>
            <w:tcW w:w="900" w:type="pct"/>
          </w:tcPr>
          <w:p w:rsidR="00CC360D" w:rsidRDefault="005933A6">
            <w:pPr>
              <w:pStyle w:val="TableParagraph"/>
              <w:spacing w:before="48"/>
              <w:rPr>
                <w:spacing w:val="-1"/>
              </w:rPr>
            </w:pPr>
            <w:r>
              <w:rPr>
                <w:rFonts w:ascii="Times New Roman" w:hint="eastAsia"/>
              </w:rPr>
              <w:t>√</w:t>
            </w: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rPr>
                <w:spacing w:val="-1"/>
              </w:rPr>
              <w:t>隔震设施、消能减震构件的检测检验报告。</w:t>
            </w:r>
          </w:p>
        </w:tc>
        <w:tc>
          <w:tcPr>
            <w:tcW w:w="900" w:type="pct"/>
          </w:tcPr>
          <w:p w:rsidR="00CC360D" w:rsidRDefault="00CC360D">
            <w:pPr>
              <w:pStyle w:val="TableParagraph"/>
              <w:spacing w:before="48"/>
              <w:rPr>
                <w:spacing w:val="-1"/>
              </w:rPr>
            </w:pP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t>安全防护专项报告。</w:t>
            </w:r>
          </w:p>
        </w:tc>
        <w:tc>
          <w:tcPr>
            <w:tcW w:w="900" w:type="pct"/>
          </w:tcPr>
          <w:p w:rsidR="00CC360D" w:rsidRDefault="005933A6">
            <w:pPr>
              <w:pStyle w:val="TableParagraph"/>
              <w:spacing w:before="48"/>
            </w:pPr>
            <w:r>
              <w:rPr>
                <w:rFonts w:ascii="Times New Roman" w:hint="eastAsia"/>
              </w:rPr>
              <w:t>√</w:t>
            </w:r>
          </w:p>
        </w:tc>
      </w:tr>
      <w:tr w:rsidR="00CC360D">
        <w:trPr>
          <w:trHeight w:val="378"/>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8"/>
            </w:pPr>
            <w:r>
              <w:rPr>
                <w:spacing w:val="-1"/>
              </w:rPr>
              <w:t>安全玻璃及门窗检测检验报告</w:t>
            </w:r>
          </w:p>
        </w:tc>
        <w:tc>
          <w:tcPr>
            <w:tcW w:w="900" w:type="pct"/>
          </w:tcPr>
          <w:p w:rsidR="00CC360D" w:rsidRDefault="00CC360D">
            <w:pPr>
              <w:pStyle w:val="TableParagraph"/>
              <w:spacing w:before="48"/>
              <w:rPr>
                <w:spacing w:val="-1"/>
              </w:rPr>
            </w:pP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51"/>
            </w:pPr>
            <w:r>
              <w:rPr>
                <w:spacing w:val="-1"/>
              </w:rPr>
              <w:t>建筑</w:t>
            </w:r>
            <w:proofErr w:type="gramStart"/>
            <w:r>
              <w:rPr>
                <w:spacing w:val="-1"/>
              </w:rPr>
              <w:t>适</w:t>
            </w:r>
            <w:proofErr w:type="gramEnd"/>
            <w:r>
              <w:rPr>
                <w:spacing w:val="-1"/>
              </w:rPr>
              <w:t>变性提升措施的专项设计说明。</w:t>
            </w:r>
          </w:p>
        </w:tc>
        <w:tc>
          <w:tcPr>
            <w:tcW w:w="900" w:type="pct"/>
          </w:tcPr>
          <w:p w:rsidR="00CC360D" w:rsidRDefault="005933A6">
            <w:pPr>
              <w:pStyle w:val="TableParagraph"/>
              <w:spacing w:before="51"/>
              <w:rPr>
                <w:spacing w:val="-1"/>
              </w:rPr>
            </w:pPr>
            <w:r>
              <w:rPr>
                <w:rFonts w:ascii="Times New Roman" w:hint="eastAsia"/>
              </w:rPr>
              <w:t>√</w:t>
            </w:r>
          </w:p>
        </w:tc>
      </w:tr>
      <w:tr w:rsidR="00CC360D">
        <w:trPr>
          <w:trHeight w:val="762"/>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51"/>
            </w:pPr>
            <w:r>
              <w:t>耐久性好的建筑结构材料使用情况统计，应提供相关产</w:t>
            </w:r>
            <w:r>
              <w:rPr>
                <w:spacing w:val="-1"/>
              </w:rPr>
              <w:t>品说明、检测报告以及建筑结构材料的决算清单。</w:t>
            </w:r>
          </w:p>
        </w:tc>
        <w:tc>
          <w:tcPr>
            <w:tcW w:w="900" w:type="pct"/>
          </w:tcPr>
          <w:p w:rsidR="00CC360D" w:rsidRDefault="005933A6">
            <w:pPr>
              <w:pStyle w:val="TableParagraph"/>
              <w:spacing w:before="97"/>
              <w:rPr>
                <w:spacing w:val="-1"/>
              </w:rPr>
            </w:pPr>
            <w:r>
              <w:rPr>
                <w:rFonts w:ascii="Times New Roman" w:hint="eastAsia"/>
              </w:rPr>
              <w:t>√</w:t>
            </w:r>
          </w:p>
        </w:tc>
      </w:tr>
      <w:tr w:rsidR="00CC360D">
        <w:trPr>
          <w:trHeight w:val="381"/>
        </w:trPr>
        <w:tc>
          <w:tcPr>
            <w:tcW w:w="759" w:type="pct"/>
            <w:vMerge/>
            <w:tcBorders>
              <w:top w:val="nil"/>
            </w:tcBorders>
          </w:tcPr>
          <w:p w:rsidR="00CC360D" w:rsidRDefault="00CC360D">
            <w:pPr>
              <w:rPr>
                <w:sz w:val="2"/>
                <w:szCs w:val="2"/>
              </w:rPr>
            </w:pPr>
          </w:p>
        </w:tc>
        <w:tc>
          <w:tcPr>
            <w:tcW w:w="1082" w:type="pct"/>
            <w:vMerge/>
            <w:tcBorders>
              <w:top w:val="nil"/>
            </w:tcBorders>
          </w:tcPr>
          <w:p w:rsidR="00CC360D" w:rsidRDefault="00CC360D">
            <w:pPr>
              <w:rPr>
                <w:sz w:val="2"/>
                <w:szCs w:val="2"/>
              </w:rPr>
            </w:pPr>
          </w:p>
        </w:tc>
        <w:tc>
          <w:tcPr>
            <w:tcW w:w="2257" w:type="pct"/>
          </w:tcPr>
          <w:p w:rsidR="00CC360D" w:rsidRDefault="005933A6">
            <w:pPr>
              <w:pStyle w:val="TableParagraph"/>
              <w:spacing w:before="49"/>
            </w:pPr>
            <w:r>
              <w:rPr>
                <w:spacing w:val="-1"/>
              </w:rPr>
              <w:t>材料性能检测报告、采购文件。</w:t>
            </w:r>
          </w:p>
        </w:tc>
        <w:tc>
          <w:tcPr>
            <w:tcW w:w="900" w:type="pct"/>
          </w:tcPr>
          <w:p w:rsidR="00CC360D" w:rsidRDefault="00CC360D">
            <w:pPr>
              <w:pStyle w:val="TableParagraph"/>
              <w:spacing w:before="49"/>
              <w:rPr>
                <w:spacing w:val="-1"/>
              </w:rPr>
            </w:pPr>
          </w:p>
        </w:tc>
      </w:tr>
    </w:tbl>
    <w:p w:rsidR="00CC360D" w:rsidRDefault="00CC360D">
      <w:pPr>
        <w:sectPr w:rsidR="00CC360D">
          <w:pgSz w:w="11910" w:h="16840"/>
          <w:pgMar w:top="1660" w:right="960" w:bottom="1380" w:left="980" w:header="999" w:footer="1183" w:gutter="0"/>
          <w:cols w:space="720"/>
        </w:sectPr>
      </w:pPr>
    </w:p>
    <w:tbl>
      <w:tblPr>
        <w:tblStyle w:val="TableNormal"/>
        <w:tblW w:w="5019"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2"/>
        <w:gridCol w:w="2183"/>
        <w:gridCol w:w="4523"/>
        <w:gridCol w:w="1790"/>
      </w:tblGrid>
      <w:tr w:rsidR="00CC360D">
        <w:trPr>
          <w:trHeight w:val="381"/>
        </w:trPr>
        <w:tc>
          <w:tcPr>
            <w:tcW w:w="1521" w:type="dxa"/>
          </w:tcPr>
          <w:p w:rsidR="00CC360D" w:rsidRDefault="005933A6">
            <w:pPr>
              <w:jc w:val="center"/>
            </w:pPr>
            <w:r>
              <w:rPr>
                <w:rFonts w:hint="eastAsia"/>
                <w:b/>
                <w:bCs/>
              </w:rPr>
              <w:lastRenderedPageBreak/>
              <w:t>材料类别</w:t>
            </w:r>
          </w:p>
        </w:tc>
        <w:tc>
          <w:tcPr>
            <w:tcW w:w="2181" w:type="dxa"/>
          </w:tcPr>
          <w:p w:rsidR="00CC360D" w:rsidRDefault="005933A6">
            <w:pPr>
              <w:jc w:val="center"/>
            </w:pPr>
            <w:r>
              <w:rPr>
                <w:rFonts w:hint="eastAsia"/>
                <w:b/>
                <w:bCs/>
              </w:rPr>
              <w:t>材料名称</w:t>
            </w:r>
          </w:p>
        </w:tc>
        <w:tc>
          <w:tcPr>
            <w:tcW w:w="4519" w:type="dxa"/>
          </w:tcPr>
          <w:p w:rsidR="00CC360D" w:rsidRDefault="005933A6">
            <w:pPr>
              <w:jc w:val="center"/>
            </w:pPr>
            <w:r>
              <w:rPr>
                <w:rFonts w:hint="eastAsia"/>
                <w:b/>
                <w:bCs/>
              </w:rPr>
              <w:t>内容要求</w:t>
            </w:r>
          </w:p>
        </w:tc>
        <w:tc>
          <w:tcPr>
            <w:tcW w:w="1788" w:type="dxa"/>
          </w:tcPr>
          <w:p w:rsidR="00CC360D" w:rsidRDefault="005933A6">
            <w:pPr>
              <w:jc w:val="center"/>
            </w:pPr>
            <w:proofErr w:type="gramStart"/>
            <w:r>
              <w:rPr>
                <w:rFonts w:hint="eastAsia"/>
                <w:b/>
                <w:bCs/>
              </w:rPr>
              <w:t>预评价需</w:t>
            </w:r>
            <w:proofErr w:type="gramEnd"/>
            <w:r>
              <w:rPr>
                <w:rFonts w:hint="eastAsia"/>
                <w:b/>
                <w:bCs/>
              </w:rPr>
              <w:t>提供材料</w:t>
            </w:r>
          </w:p>
        </w:tc>
      </w:tr>
      <w:tr w:rsidR="00CC360D">
        <w:trPr>
          <w:trHeight w:val="381"/>
        </w:trPr>
        <w:tc>
          <w:tcPr>
            <w:tcW w:w="1521" w:type="dxa"/>
            <w:vMerge w:val="restart"/>
          </w:tcPr>
          <w:p w:rsidR="00CC360D" w:rsidRDefault="00CC360D">
            <w:pPr>
              <w:pStyle w:val="TableParagraph"/>
              <w:ind w:left="0"/>
              <w:rPr>
                <w:rFonts w:ascii="Times New Roman"/>
              </w:rPr>
            </w:pPr>
          </w:p>
        </w:tc>
        <w:tc>
          <w:tcPr>
            <w:tcW w:w="2181" w:type="dxa"/>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5933A6">
            <w:pPr>
              <w:pStyle w:val="TableParagraph"/>
              <w:spacing w:before="154"/>
              <w:ind w:left="506"/>
            </w:pPr>
            <w:r>
              <w:rPr>
                <w:rFonts w:ascii="Times New Roman" w:eastAsia="Times New Roman"/>
              </w:rPr>
              <w:t xml:space="preserve">4.2 </w:t>
            </w:r>
            <w:r>
              <w:t>健康舒适</w:t>
            </w:r>
          </w:p>
        </w:tc>
        <w:tc>
          <w:tcPr>
            <w:tcW w:w="4519" w:type="dxa"/>
          </w:tcPr>
          <w:p w:rsidR="00CC360D" w:rsidRDefault="005933A6">
            <w:pPr>
              <w:pStyle w:val="TableParagraph"/>
              <w:spacing w:before="48"/>
            </w:pPr>
            <w:r>
              <w:rPr>
                <w:spacing w:val="-1"/>
              </w:rPr>
              <w:t>室内空气污染物浓度预评估分析报告或检测报告。</w:t>
            </w:r>
          </w:p>
        </w:tc>
        <w:tc>
          <w:tcPr>
            <w:tcW w:w="1788" w:type="dxa"/>
          </w:tcPr>
          <w:p w:rsidR="00CC360D" w:rsidRDefault="005933A6">
            <w:pPr>
              <w:pStyle w:val="TableParagraph"/>
              <w:spacing w:before="48"/>
              <w:rPr>
                <w:spacing w:val="-1"/>
              </w:rPr>
            </w:pPr>
            <w:r>
              <w:rPr>
                <w:rFonts w:ascii="Times New Roman" w:hint="eastAsia"/>
              </w:rPr>
              <w:t>√</w:t>
            </w:r>
          </w:p>
        </w:tc>
      </w:tr>
      <w:tr w:rsidR="00CC360D">
        <w:trPr>
          <w:trHeight w:val="381"/>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before="48"/>
            </w:pPr>
            <w:r>
              <w:rPr>
                <w:rFonts w:ascii="Times New Roman" w:eastAsia="Times New Roman"/>
              </w:rPr>
              <w:t>PM2.5</w:t>
            </w:r>
            <w:r>
              <w:t>、</w:t>
            </w:r>
            <w:r>
              <w:rPr>
                <w:rFonts w:ascii="Times New Roman" w:eastAsia="Times New Roman"/>
              </w:rPr>
              <w:t>PM10</w:t>
            </w:r>
            <w:r>
              <w:rPr>
                <w:rFonts w:ascii="Times New Roman" w:eastAsia="Times New Roman"/>
                <w:spacing w:val="-1"/>
              </w:rPr>
              <w:t xml:space="preserve"> </w:t>
            </w:r>
            <w:r>
              <w:t>浓度计算报告，应包含原始监测数据。</w:t>
            </w:r>
          </w:p>
        </w:tc>
        <w:tc>
          <w:tcPr>
            <w:tcW w:w="1788" w:type="dxa"/>
          </w:tcPr>
          <w:p w:rsidR="00CC360D" w:rsidRDefault="005933A6">
            <w:pPr>
              <w:pStyle w:val="TableParagraph"/>
              <w:spacing w:before="48"/>
              <w:rPr>
                <w:rFonts w:ascii="Times New Roman" w:eastAsia="Times New Roman"/>
              </w:rPr>
            </w:pPr>
            <w:r>
              <w:rPr>
                <w:rFonts w:ascii="Times New Roman" w:hint="eastAsia"/>
              </w:rPr>
              <w:t>√提供设计文件</w:t>
            </w:r>
          </w:p>
        </w:tc>
      </w:tr>
      <w:tr w:rsidR="00CC360D">
        <w:trPr>
          <w:trHeight w:val="381"/>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before="48"/>
            </w:pPr>
            <w:r>
              <w:t>绿色产品认证证书。</w:t>
            </w:r>
          </w:p>
        </w:tc>
        <w:tc>
          <w:tcPr>
            <w:tcW w:w="1788" w:type="dxa"/>
          </w:tcPr>
          <w:p w:rsidR="00CC360D" w:rsidRDefault="005933A6">
            <w:pPr>
              <w:pStyle w:val="TableParagraph"/>
              <w:spacing w:before="48"/>
            </w:pPr>
            <w:r>
              <w:rPr>
                <w:rFonts w:ascii="Times New Roman" w:hint="eastAsia"/>
              </w:rPr>
              <w:t>√提供设计文件</w:t>
            </w:r>
          </w:p>
        </w:tc>
      </w:tr>
      <w:tr w:rsidR="00CC360D">
        <w:trPr>
          <w:trHeight w:val="381"/>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before="48"/>
            </w:pPr>
            <w:r>
              <w:rPr>
                <w:spacing w:val="-1"/>
              </w:rPr>
              <w:t>水处理设备竣工图及运营使用情况。</w:t>
            </w:r>
          </w:p>
        </w:tc>
        <w:tc>
          <w:tcPr>
            <w:tcW w:w="1788" w:type="dxa"/>
          </w:tcPr>
          <w:p w:rsidR="00CC360D" w:rsidRDefault="005933A6">
            <w:pPr>
              <w:pStyle w:val="TableParagraph"/>
              <w:spacing w:before="48"/>
              <w:rPr>
                <w:spacing w:val="-1"/>
              </w:rPr>
            </w:pPr>
            <w:r>
              <w:rPr>
                <w:rFonts w:ascii="Times New Roman" w:hint="eastAsia"/>
              </w:rPr>
              <w:t>√提供施工图</w:t>
            </w:r>
          </w:p>
        </w:tc>
      </w:tr>
      <w:tr w:rsidR="00CC360D">
        <w:trPr>
          <w:trHeight w:val="647"/>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before="48"/>
            </w:pPr>
            <w:r>
              <w:t>生活饮用水储水设施设备材料采购清单、成品水箱产品说明书。</w:t>
            </w:r>
          </w:p>
        </w:tc>
        <w:tc>
          <w:tcPr>
            <w:tcW w:w="1788" w:type="dxa"/>
          </w:tcPr>
          <w:p w:rsidR="00CC360D" w:rsidRDefault="005933A6">
            <w:pPr>
              <w:pStyle w:val="TableParagraph"/>
              <w:spacing w:before="100"/>
            </w:pPr>
            <w:r>
              <w:rPr>
                <w:rFonts w:ascii="Times New Roman" w:hint="eastAsia"/>
              </w:rPr>
              <w:t>√提供设计文件</w:t>
            </w:r>
          </w:p>
        </w:tc>
      </w:tr>
      <w:tr w:rsidR="00CC360D">
        <w:trPr>
          <w:trHeight w:val="663"/>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before="51"/>
            </w:pPr>
            <w:r>
              <w:t>生活饮用水储水设施清洗消毒后的水质检测报告及清洗消毒记录。</w:t>
            </w:r>
          </w:p>
        </w:tc>
        <w:tc>
          <w:tcPr>
            <w:tcW w:w="1788" w:type="dxa"/>
          </w:tcPr>
          <w:p w:rsidR="00CC360D" w:rsidRDefault="005933A6">
            <w:pPr>
              <w:pStyle w:val="TableParagraph"/>
              <w:spacing w:before="98"/>
            </w:pPr>
            <w:r>
              <w:rPr>
                <w:rFonts w:ascii="Times New Roman" w:hint="eastAsia"/>
              </w:rPr>
              <w:t>√提供设计文件</w:t>
            </w:r>
          </w:p>
        </w:tc>
      </w:tr>
      <w:tr w:rsidR="00CC360D">
        <w:trPr>
          <w:trHeight w:val="381"/>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before="48"/>
            </w:pPr>
            <w:r>
              <w:rPr>
                <w:spacing w:val="-1"/>
              </w:rPr>
              <w:t>设备、设施相关标识设置说明。</w:t>
            </w:r>
          </w:p>
        </w:tc>
        <w:tc>
          <w:tcPr>
            <w:tcW w:w="1788" w:type="dxa"/>
          </w:tcPr>
          <w:p w:rsidR="00CC360D" w:rsidRDefault="005933A6">
            <w:pPr>
              <w:pStyle w:val="TableParagraph"/>
              <w:spacing w:before="48"/>
              <w:rPr>
                <w:spacing w:val="-1"/>
              </w:rPr>
            </w:pPr>
            <w:r>
              <w:rPr>
                <w:rFonts w:ascii="Times New Roman" w:hint="eastAsia"/>
              </w:rPr>
              <w:t>√</w:t>
            </w:r>
          </w:p>
        </w:tc>
      </w:tr>
      <w:tr w:rsidR="00CC360D">
        <w:trPr>
          <w:trHeight w:val="381"/>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before="48"/>
            </w:pPr>
            <w:r>
              <w:rPr>
                <w:spacing w:val="-1"/>
              </w:rPr>
              <w:t>构件隔声性能检测报告。</w:t>
            </w:r>
          </w:p>
        </w:tc>
        <w:tc>
          <w:tcPr>
            <w:tcW w:w="1788" w:type="dxa"/>
          </w:tcPr>
          <w:p w:rsidR="00CC360D" w:rsidRDefault="005933A6">
            <w:pPr>
              <w:pStyle w:val="TableParagraph"/>
              <w:spacing w:before="48"/>
              <w:rPr>
                <w:spacing w:val="-1"/>
              </w:rPr>
            </w:pPr>
            <w:r>
              <w:rPr>
                <w:rFonts w:ascii="Times New Roman" w:hint="eastAsia"/>
              </w:rPr>
              <w:t>√提供分析报告</w:t>
            </w:r>
          </w:p>
        </w:tc>
      </w:tr>
      <w:tr w:rsidR="00CC360D">
        <w:trPr>
          <w:trHeight w:val="942"/>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before="48"/>
            </w:pPr>
            <w:r>
              <w:t>噪声分析报告，应包括室外噪声源类型、场地环境噪声</w:t>
            </w:r>
            <w:r>
              <w:rPr>
                <w:spacing w:val="-14"/>
              </w:rPr>
              <w:t>测试结果以及防护降噪措施等；室内噪声级检测报告</w:t>
            </w:r>
            <w:r>
              <w:t>（典型时间、主要功能房间</w:t>
            </w:r>
            <w:r>
              <w:rPr>
                <w:spacing w:val="-113"/>
              </w:rPr>
              <w:t>）</w:t>
            </w:r>
            <w:r>
              <w:t>。</w:t>
            </w:r>
          </w:p>
        </w:tc>
        <w:tc>
          <w:tcPr>
            <w:tcW w:w="1788" w:type="dxa"/>
          </w:tcPr>
          <w:p w:rsidR="00CC360D" w:rsidRDefault="005933A6">
            <w:pPr>
              <w:pStyle w:val="TableParagraph"/>
              <w:spacing w:before="2" w:line="380" w:lineRule="atLeast"/>
              <w:ind w:right="98"/>
              <w:rPr>
                <w:spacing w:val="-14"/>
              </w:rPr>
            </w:pPr>
            <w:r>
              <w:rPr>
                <w:rFonts w:ascii="Times New Roman" w:hint="eastAsia"/>
              </w:rPr>
              <w:t>√提供分析报告</w:t>
            </w:r>
          </w:p>
        </w:tc>
      </w:tr>
      <w:tr w:rsidR="00CC360D">
        <w:trPr>
          <w:trHeight w:val="381"/>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before="48"/>
            </w:pPr>
            <w:r>
              <w:rPr>
                <w:spacing w:val="-1"/>
              </w:rPr>
              <w:t>动态采光、采光系数及面积比例计算书。</w:t>
            </w:r>
          </w:p>
        </w:tc>
        <w:tc>
          <w:tcPr>
            <w:tcW w:w="1788" w:type="dxa"/>
          </w:tcPr>
          <w:p w:rsidR="00CC360D" w:rsidRDefault="005933A6">
            <w:pPr>
              <w:pStyle w:val="TableParagraph"/>
              <w:spacing w:before="48"/>
              <w:ind w:left="0"/>
              <w:rPr>
                <w:spacing w:val="-1"/>
              </w:rPr>
            </w:pPr>
            <w:r>
              <w:rPr>
                <w:rFonts w:ascii="Times New Roman" w:hint="eastAsia"/>
              </w:rPr>
              <w:t>√</w:t>
            </w:r>
          </w:p>
        </w:tc>
      </w:tr>
      <w:tr w:rsidR="00CC360D">
        <w:trPr>
          <w:trHeight w:val="638"/>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before="48"/>
            </w:pPr>
            <w:r>
              <w:t>室内温度模拟分析报告和舒适温度预计达标比例分析报告。</w:t>
            </w:r>
          </w:p>
        </w:tc>
        <w:tc>
          <w:tcPr>
            <w:tcW w:w="1788" w:type="dxa"/>
          </w:tcPr>
          <w:p w:rsidR="00CC360D" w:rsidRDefault="005933A6">
            <w:pPr>
              <w:pStyle w:val="TableParagraph"/>
              <w:spacing w:before="100"/>
            </w:pPr>
            <w:r>
              <w:rPr>
                <w:rFonts w:ascii="Times New Roman" w:hint="eastAsia"/>
              </w:rPr>
              <w:t>√</w:t>
            </w:r>
          </w:p>
        </w:tc>
      </w:tr>
      <w:tr w:rsidR="00CC360D">
        <w:trPr>
          <w:trHeight w:val="662"/>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before="48"/>
            </w:pPr>
            <w:r>
              <w:rPr>
                <w:spacing w:val="2"/>
              </w:rPr>
              <w:t>预计达标比例计算报告或室内热湿环境实测值及</w:t>
            </w:r>
            <w:r>
              <w:rPr>
                <w:spacing w:val="2"/>
              </w:rPr>
              <w:t xml:space="preserve"> </w:t>
            </w:r>
            <w:r>
              <w:rPr>
                <w:rFonts w:ascii="Times New Roman" w:eastAsia="Times New Roman"/>
              </w:rPr>
              <w:t>PMV</w:t>
            </w:r>
            <w:r>
              <w:rPr>
                <w:spacing w:val="-28"/>
              </w:rPr>
              <w:t>和</w:t>
            </w:r>
            <w:r>
              <w:rPr>
                <w:spacing w:val="-28"/>
              </w:rPr>
              <w:t xml:space="preserve"> </w:t>
            </w:r>
            <w:r>
              <w:rPr>
                <w:rFonts w:ascii="Times New Roman" w:eastAsia="Times New Roman"/>
                <w:spacing w:val="-1"/>
              </w:rPr>
              <w:t>PPD</w:t>
            </w:r>
            <w:r>
              <w:rPr>
                <w:rFonts w:ascii="Times New Roman" w:eastAsia="Times New Roman"/>
              </w:rPr>
              <w:t xml:space="preserve"> </w:t>
            </w:r>
            <w:r>
              <w:t>达标比例计算报告。</w:t>
            </w:r>
          </w:p>
        </w:tc>
        <w:tc>
          <w:tcPr>
            <w:tcW w:w="1788" w:type="dxa"/>
          </w:tcPr>
          <w:p w:rsidR="00CC360D" w:rsidRDefault="005933A6">
            <w:pPr>
              <w:pStyle w:val="TableParagraph"/>
              <w:spacing w:before="100"/>
              <w:rPr>
                <w:spacing w:val="-28"/>
              </w:rPr>
            </w:pPr>
            <w:r>
              <w:rPr>
                <w:rFonts w:ascii="Times New Roman" w:hint="eastAsia"/>
              </w:rPr>
              <w:t>√提供分析报告</w:t>
            </w:r>
          </w:p>
        </w:tc>
      </w:tr>
      <w:tr w:rsidR="00CC360D">
        <w:trPr>
          <w:trHeight w:val="620"/>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line="280" w:lineRule="exact"/>
            </w:pPr>
            <w:r>
              <w:t>住宅建筑外窗可开启面积比例计算书、公共建筑室内自然通风模拟分析报告。</w:t>
            </w:r>
          </w:p>
        </w:tc>
        <w:tc>
          <w:tcPr>
            <w:tcW w:w="1788" w:type="dxa"/>
          </w:tcPr>
          <w:p w:rsidR="00CC360D" w:rsidRDefault="005933A6">
            <w:pPr>
              <w:pStyle w:val="TableParagraph"/>
              <w:spacing w:before="59"/>
            </w:pPr>
            <w:r>
              <w:rPr>
                <w:rFonts w:ascii="Times New Roman" w:hint="eastAsia"/>
              </w:rPr>
              <w:t>√</w:t>
            </w:r>
          </w:p>
        </w:tc>
      </w:tr>
      <w:tr w:rsidR="00CC360D">
        <w:trPr>
          <w:trHeight w:val="583"/>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line="280" w:lineRule="exact"/>
            </w:pPr>
            <w:r>
              <w:t>室内自然通风优化模拟分析报告：应体现优化前后的通风效果对比。</w:t>
            </w:r>
          </w:p>
        </w:tc>
        <w:tc>
          <w:tcPr>
            <w:tcW w:w="1788" w:type="dxa"/>
          </w:tcPr>
          <w:p w:rsidR="00CC360D" w:rsidRDefault="005933A6">
            <w:pPr>
              <w:pStyle w:val="TableParagraph"/>
              <w:spacing w:before="61"/>
            </w:pPr>
            <w:r>
              <w:rPr>
                <w:rFonts w:ascii="Times New Roman" w:hint="eastAsia"/>
              </w:rPr>
              <w:t>√</w:t>
            </w:r>
          </w:p>
        </w:tc>
      </w:tr>
      <w:tr w:rsidR="00CC360D">
        <w:trPr>
          <w:trHeight w:val="2379"/>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line="292" w:lineRule="auto"/>
              <w:ind w:right="98"/>
              <w:jc w:val="both"/>
            </w:pPr>
            <w:r>
              <w:t>遮阳设计图纸及设计说明、可调节遮阳设施的面积占外窗透明部分比例计算书，应包含可调节遮阳形式说明、控制措施、可调遮阳覆盖率计算过程及结论，并且应对建筑透明围护结构总面积，有太阳直射部分的面积、以</w:t>
            </w:r>
            <w:r>
              <w:rPr>
                <w:spacing w:val="-1"/>
              </w:rPr>
              <w:t>及采取可调节遮阳措施的面积进行分项统计。</w:t>
            </w:r>
          </w:p>
        </w:tc>
        <w:tc>
          <w:tcPr>
            <w:tcW w:w="1788" w:type="dxa"/>
          </w:tcPr>
          <w:p w:rsidR="00CC360D" w:rsidRDefault="005933A6">
            <w:pPr>
              <w:pStyle w:val="TableParagraph"/>
              <w:spacing w:line="275" w:lineRule="exact"/>
              <w:rPr>
                <w:spacing w:val="-1"/>
              </w:rPr>
            </w:pPr>
            <w:r>
              <w:rPr>
                <w:rFonts w:ascii="Times New Roman" w:hint="eastAsia"/>
              </w:rPr>
              <w:t>√</w:t>
            </w:r>
          </w:p>
        </w:tc>
      </w:tr>
      <w:tr w:rsidR="00CC360D">
        <w:trPr>
          <w:trHeight w:val="342"/>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line="280" w:lineRule="exact"/>
            </w:pPr>
            <w:r>
              <w:rPr>
                <w:spacing w:val="-1"/>
              </w:rPr>
              <w:t>遮阳装置产品说明书、招标文件、采购合同。</w:t>
            </w:r>
          </w:p>
        </w:tc>
        <w:tc>
          <w:tcPr>
            <w:tcW w:w="1788" w:type="dxa"/>
          </w:tcPr>
          <w:p w:rsidR="00CC360D" w:rsidRDefault="00CC360D">
            <w:pPr>
              <w:pStyle w:val="TableParagraph"/>
              <w:spacing w:line="280" w:lineRule="exact"/>
              <w:rPr>
                <w:spacing w:val="-1"/>
              </w:rPr>
            </w:pPr>
          </w:p>
        </w:tc>
      </w:tr>
      <w:tr w:rsidR="00CC360D">
        <w:trPr>
          <w:trHeight w:val="746"/>
        </w:trPr>
        <w:tc>
          <w:tcPr>
            <w:tcW w:w="1521" w:type="dxa"/>
            <w:vMerge/>
            <w:tcBorders>
              <w:top w:val="nil"/>
            </w:tcBorders>
          </w:tcPr>
          <w:p w:rsidR="00CC360D" w:rsidRDefault="00CC360D">
            <w:pPr>
              <w:rPr>
                <w:sz w:val="2"/>
                <w:szCs w:val="2"/>
              </w:rPr>
            </w:pPr>
          </w:p>
        </w:tc>
        <w:tc>
          <w:tcPr>
            <w:tcW w:w="2181" w:type="dxa"/>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5933A6">
            <w:pPr>
              <w:pStyle w:val="TableParagraph"/>
              <w:spacing w:before="179"/>
              <w:ind w:left="506"/>
            </w:pPr>
            <w:r>
              <w:rPr>
                <w:rFonts w:ascii="Times New Roman" w:eastAsia="Times New Roman"/>
              </w:rPr>
              <w:t xml:space="preserve">4.3 </w:t>
            </w:r>
            <w:r>
              <w:t>生活便利</w:t>
            </w:r>
          </w:p>
        </w:tc>
        <w:tc>
          <w:tcPr>
            <w:tcW w:w="4519" w:type="dxa"/>
          </w:tcPr>
          <w:p w:rsidR="00CC360D" w:rsidRDefault="005933A6">
            <w:pPr>
              <w:pStyle w:val="TableParagraph"/>
              <w:spacing w:line="292" w:lineRule="auto"/>
              <w:ind w:right="98"/>
            </w:pPr>
            <w:r>
              <w:t>无障碍电梯相关证明材料，应包括无障碍电梯的图纸及相关设计说明、产品使用说明书</w:t>
            </w:r>
          </w:p>
        </w:tc>
        <w:tc>
          <w:tcPr>
            <w:tcW w:w="1788" w:type="dxa"/>
          </w:tcPr>
          <w:p w:rsidR="00CC360D" w:rsidRDefault="005933A6">
            <w:pPr>
              <w:pStyle w:val="TableParagraph"/>
              <w:spacing w:line="292" w:lineRule="auto"/>
              <w:ind w:right="98"/>
            </w:pPr>
            <w:r>
              <w:rPr>
                <w:rFonts w:ascii="Times New Roman" w:hint="eastAsia"/>
              </w:rPr>
              <w:t>√</w:t>
            </w:r>
          </w:p>
        </w:tc>
      </w:tr>
      <w:tr w:rsidR="00CC360D">
        <w:trPr>
          <w:trHeight w:val="683"/>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line="280" w:lineRule="exact"/>
            </w:pPr>
            <w:r>
              <w:t>项目内或建筑内向社会开放的公共服务功能或公共活动空间的开放管理制度、工作记录等</w:t>
            </w:r>
          </w:p>
        </w:tc>
        <w:tc>
          <w:tcPr>
            <w:tcW w:w="1788" w:type="dxa"/>
          </w:tcPr>
          <w:p w:rsidR="00CC360D" w:rsidRDefault="005933A6">
            <w:pPr>
              <w:pStyle w:val="TableParagraph"/>
              <w:spacing w:before="61"/>
            </w:pPr>
            <w:r>
              <w:rPr>
                <w:rFonts w:ascii="Times New Roman" w:hint="eastAsia"/>
              </w:rPr>
              <w:t>√</w:t>
            </w:r>
          </w:p>
        </w:tc>
      </w:tr>
      <w:tr w:rsidR="00CC360D">
        <w:trPr>
          <w:trHeight w:val="686"/>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line="280" w:lineRule="exact"/>
            </w:pPr>
            <w:r>
              <w:t>能源管理系统使用和维护的管理制度、历史检测数据、运行记录</w:t>
            </w:r>
          </w:p>
        </w:tc>
        <w:tc>
          <w:tcPr>
            <w:tcW w:w="1788" w:type="dxa"/>
          </w:tcPr>
          <w:p w:rsidR="00CC360D" w:rsidRDefault="00CC360D">
            <w:pPr>
              <w:pStyle w:val="TableParagraph"/>
              <w:spacing w:before="61"/>
            </w:pPr>
          </w:p>
        </w:tc>
      </w:tr>
      <w:tr w:rsidR="00CC360D">
        <w:trPr>
          <w:trHeight w:val="342"/>
        </w:trPr>
        <w:tc>
          <w:tcPr>
            <w:tcW w:w="1521" w:type="dxa"/>
            <w:vMerge/>
            <w:tcBorders>
              <w:top w:val="nil"/>
            </w:tcBorders>
          </w:tcPr>
          <w:p w:rsidR="00CC360D" w:rsidRDefault="00CC360D">
            <w:pPr>
              <w:rPr>
                <w:sz w:val="2"/>
                <w:szCs w:val="2"/>
              </w:rPr>
            </w:pPr>
          </w:p>
        </w:tc>
        <w:tc>
          <w:tcPr>
            <w:tcW w:w="2181" w:type="dxa"/>
            <w:vMerge/>
            <w:tcBorders>
              <w:top w:val="nil"/>
            </w:tcBorders>
          </w:tcPr>
          <w:p w:rsidR="00CC360D" w:rsidRDefault="00CC360D">
            <w:pPr>
              <w:rPr>
                <w:sz w:val="2"/>
                <w:szCs w:val="2"/>
              </w:rPr>
            </w:pPr>
          </w:p>
        </w:tc>
        <w:tc>
          <w:tcPr>
            <w:tcW w:w="4519" w:type="dxa"/>
          </w:tcPr>
          <w:p w:rsidR="00CC360D" w:rsidRDefault="005933A6">
            <w:pPr>
              <w:pStyle w:val="TableParagraph"/>
              <w:spacing w:line="280" w:lineRule="exact"/>
            </w:pPr>
            <w:r>
              <w:rPr>
                <w:spacing w:val="-1"/>
              </w:rPr>
              <w:t>空气质量监测系统相关的竣工图及设计说明</w:t>
            </w:r>
          </w:p>
        </w:tc>
        <w:tc>
          <w:tcPr>
            <w:tcW w:w="1788" w:type="dxa"/>
          </w:tcPr>
          <w:p w:rsidR="00CC360D" w:rsidRDefault="005933A6">
            <w:pPr>
              <w:pStyle w:val="TableParagraph"/>
              <w:spacing w:line="280" w:lineRule="exact"/>
              <w:rPr>
                <w:spacing w:val="-1"/>
              </w:rPr>
            </w:pPr>
            <w:r>
              <w:rPr>
                <w:rFonts w:ascii="Times New Roman" w:hint="eastAsia"/>
              </w:rPr>
              <w:t>√</w:t>
            </w:r>
          </w:p>
        </w:tc>
      </w:tr>
    </w:tbl>
    <w:p w:rsidR="00CC360D" w:rsidRDefault="00CC360D">
      <w:pPr>
        <w:spacing w:line="280" w:lineRule="exact"/>
        <w:sectPr w:rsidR="00CC360D">
          <w:pgSz w:w="11910" w:h="16840"/>
          <w:pgMar w:top="1660" w:right="960" w:bottom="1380" w:left="980" w:header="999" w:footer="1183" w:gutter="0"/>
          <w:cols w:space="720"/>
        </w:sectPr>
      </w:pPr>
    </w:p>
    <w:tbl>
      <w:tblPr>
        <w:tblStyle w:val="TableNormal"/>
        <w:tblW w:w="5053"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9"/>
        <w:gridCol w:w="2091"/>
        <w:gridCol w:w="4648"/>
        <w:gridCol w:w="1808"/>
      </w:tblGrid>
      <w:tr w:rsidR="00CC360D">
        <w:trPr>
          <w:trHeight w:val="381"/>
        </w:trPr>
        <w:tc>
          <w:tcPr>
            <w:tcW w:w="1538" w:type="dxa"/>
          </w:tcPr>
          <w:p w:rsidR="00CC360D" w:rsidRDefault="005933A6">
            <w:pPr>
              <w:jc w:val="center"/>
            </w:pPr>
            <w:r>
              <w:rPr>
                <w:rFonts w:hint="eastAsia"/>
                <w:b/>
                <w:bCs/>
              </w:rPr>
              <w:lastRenderedPageBreak/>
              <w:t>材料类别</w:t>
            </w:r>
          </w:p>
        </w:tc>
        <w:tc>
          <w:tcPr>
            <w:tcW w:w="2089" w:type="dxa"/>
          </w:tcPr>
          <w:p w:rsidR="00CC360D" w:rsidRDefault="005933A6">
            <w:pPr>
              <w:jc w:val="center"/>
            </w:pPr>
            <w:r>
              <w:rPr>
                <w:rFonts w:hint="eastAsia"/>
                <w:b/>
                <w:bCs/>
              </w:rPr>
              <w:t>材料名称</w:t>
            </w:r>
          </w:p>
        </w:tc>
        <w:tc>
          <w:tcPr>
            <w:tcW w:w="4643" w:type="dxa"/>
          </w:tcPr>
          <w:p w:rsidR="00CC360D" w:rsidRDefault="005933A6">
            <w:pPr>
              <w:jc w:val="center"/>
            </w:pPr>
            <w:r>
              <w:rPr>
                <w:rFonts w:hint="eastAsia"/>
                <w:b/>
                <w:bCs/>
              </w:rPr>
              <w:t>内容要求</w:t>
            </w:r>
          </w:p>
        </w:tc>
        <w:tc>
          <w:tcPr>
            <w:tcW w:w="1806" w:type="dxa"/>
          </w:tcPr>
          <w:p w:rsidR="00CC360D" w:rsidRDefault="005933A6">
            <w:pPr>
              <w:jc w:val="center"/>
            </w:pPr>
            <w:proofErr w:type="gramStart"/>
            <w:r>
              <w:rPr>
                <w:rFonts w:hint="eastAsia"/>
                <w:b/>
                <w:bCs/>
              </w:rPr>
              <w:t>预评价需</w:t>
            </w:r>
            <w:proofErr w:type="gramEnd"/>
            <w:r>
              <w:rPr>
                <w:rFonts w:hint="eastAsia"/>
                <w:b/>
                <w:bCs/>
              </w:rPr>
              <w:t>提供材料</w:t>
            </w:r>
          </w:p>
        </w:tc>
      </w:tr>
      <w:tr w:rsidR="00CC360D">
        <w:trPr>
          <w:trHeight w:val="342"/>
        </w:trPr>
        <w:tc>
          <w:tcPr>
            <w:tcW w:w="1538" w:type="dxa"/>
            <w:vMerge w:val="restart"/>
          </w:tcPr>
          <w:p w:rsidR="00CC360D" w:rsidRDefault="00CC360D">
            <w:pPr>
              <w:pStyle w:val="TableParagraph"/>
              <w:ind w:left="0"/>
              <w:rPr>
                <w:rFonts w:ascii="Times New Roman"/>
              </w:rPr>
            </w:pPr>
          </w:p>
        </w:tc>
        <w:tc>
          <w:tcPr>
            <w:tcW w:w="2089" w:type="dxa"/>
            <w:vMerge w:val="restart"/>
          </w:tcPr>
          <w:p w:rsidR="00CC360D" w:rsidRDefault="00CC360D">
            <w:pPr>
              <w:pStyle w:val="TableParagraph"/>
              <w:ind w:left="0"/>
              <w:rPr>
                <w:rFonts w:ascii="Times New Roman"/>
              </w:rPr>
            </w:pPr>
          </w:p>
        </w:tc>
        <w:tc>
          <w:tcPr>
            <w:tcW w:w="4643" w:type="dxa"/>
          </w:tcPr>
          <w:p w:rsidR="00CC360D" w:rsidRDefault="005933A6">
            <w:pPr>
              <w:pStyle w:val="TableParagraph"/>
              <w:spacing w:line="280" w:lineRule="exact"/>
            </w:pPr>
            <w:r>
              <w:rPr>
                <w:spacing w:val="-1"/>
              </w:rPr>
              <w:t>空气质量监测系统设备的产品性能检测报告</w:t>
            </w:r>
          </w:p>
        </w:tc>
        <w:tc>
          <w:tcPr>
            <w:tcW w:w="1806" w:type="dxa"/>
          </w:tcPr>
          <w:p w:rsidR="00CC360D" w:rsidRDefault="00CC360D">
            <w:pPr>
              <w:pStyle w:val="TableParagraph"/>
              <w:spacing w:line="280" w:lineRule="exact"/>
              <w:rPr>
                <w:spacing w:val="-1"/>
              </w:rPr>
            </w:pPr>
          </w:p>
        </w:tc>
      </w:tr>
      <w:tr w:rsidR="00CC360D">
        <w:trPr>
          <w:trHeight w:val="583"/>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t>空气质量监测系统的操作管理制度、历史监测数据及运行记录</w:t>
            </w:r>
          </w:p>
        </w:tc>
        <w:tc>
          <w:tcPr>
            <w:tcW w:w="1806" w:type="dxa"/>
          </w:tcPr>
          <w:p w:rsidR="00CC360D" w:rsidRDefault="00CC360D">
            <w:pPr>
              <w:pStyle w:val="TableParagraph"/>
              <w:spacing w:before="61"/>
            </w:pPr>
          </w:p>
        </w:tc>
      </w:tr>
      <w:tr w:rsidR="00CC360D">
        <w:trPr>
          <w:trHeight w:val="342"/>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pPr>
            <w:r>
              <w:rPr>
                <w:spacing w:val="-1"/>
              </w:rPr>
              <w:t>远传水表、水质监测设备的产品型式检验报告</w:t>
            </w:r>
          </w:p>
        </w:tc>
        <w:tc>
          <w:tcPr>
            <w:tcW w:w="1806" w:type="dxa"/>
          </w:tcPr>
          <w:p w:rsidR="00CC360D" w:rsidRDefault="00CC360D">
            <w:pPr>
              <w:pStyle w:val="TableParagraph"/>
              <w:rPr>
                <w:spacing w:val="-1"/>
              </w:rPr>
            </w:pPr>
          </w:p>
        </w:tc>
      </w:tr>
      <w:tr w:rsidR="00CC360D">
        <w:trPr>
          <w:trHeight w:val="1026"/>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92" w:lineRule="auto"/>
              <w:ind w:right="98"/>
            </w:pPr>
            <w:r>
              <w:t>远传计量及水质在线监测运行记录文件，应包括管理制度、历史监测数据；分类、分项计量记录及统计分析报</w:t>
            </w:r>
            <w:r>
              <w:rPr>
                <w:spacing w:val="-1"/>
              </w:rPr>
              <w:t>告；管网漏损自动检测分析记录和整改报告</w:t>
            </w:r>
          </w:p>
        </w:tc>
        <w:tc>
          <w:tcPr>
            <w:tcW w:w="1806" w:type="dxa"/>
          </w:tcPr>
          <w:p w:rsidR="00CC360D" w:rsidRDefault="00CC360D">
            <w:pPr>
              <w:pStyle w:val="TableParagraph"/>
              <w:spacing w:line="281" w:lineRule="exact"/>
              <w:rPr>
                <w:spacing w:val="-1"/>
              </w:rPr>
            </w:pPr>
          </w:p>
        </w:tc>
      </w:tr>
      <w:tr w:rsidR="00CC360D">
        <w:trPr>
          <w:trHeight w:val="686"/>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1" w:lineRule="exact"/>
            </w:pPr>
            <w:r>
              <w:t>智能化服务平台与智慧城市（城区、社区）的对接情况说明</w:t>
            </w:r>
          </w:p>
        </w:tc>
        <w:tc>
          <w:tcPr>
            <w:tcW w:w="1806" w:type="dxa"/>
          </w:tcPr>
          <w:p w:rsidR="00CC360D" w:rsidRDefault="005933A6">
            <w:pPr>
              <w:pStyle w:val="TableParagraph"/>
              <w:spacing w:before="61"/>
            </w:pPr>
            <w:r>
              <w:rPr>
                <w:rFonts w:ascii="Times New Roman" w:hint="eastAsia"/>
              </w:rPr>
              <w:t>√</w:t>
            </w:r>
          </w:p>
        </w:tc>
      </w:tr>
      <w:tr w:rsidR="00CC360D">
        <w:trPr>
          <w:trHeight w:val="683"/>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t>智能化设备产品说明书或检测报告：应包括相关设备完整介绍及操作手册</w:t>
            </w:r>
          </w:p>
        </w:tc>
        <w:tc>
          <w:tcPr>
            <w:tcW w:w="1806" w:type="dxa"/>
          </w:tcPr>
          <w:p w:rsidR="00CC360D" w:rsidRDefault="00CC360D">
            <w:pPr>
              <w:pStyle w:val="TableParagraph"/>
              <w:spacing w:before="61"/>
            </w:pPr>
          </w:p>
        </w:tc>
      </w:tr>
      <w:tr w:rsidR="00CC360D">
        <w:trPr>
          <w:trHeight w:val="342"/>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rPr>
                <w:spacing w:val="-1"/>
              </w:rPr>
              <w:t>智能化服务系统监测数据和运行记录</w:t>
            </w:r>
          </w:p>
        </w:tc>
        <w:tc>
          <w:tcPr>
            <w:tcW w:w="1806" w:type="dxa"/>
          </w:tcPr>
          <w:p w:rsidR="00CC360D" w:rsidRDefault="00CC360D">
            <w:pPr>
              <w:pStyle w:val="TableParagraph"/>
              <w:spacing w:line="280" w:lineRule="exact"/>
              <w:rPr>
                <w:spacing w:val="-1"/>
              </w:rPr>
            </w:pPr>
          </w:p>
        </w:tc>
      </w:tr>
      <w:tr w:rsidR="00CC360D">
        <w:trPr>
          <w:trHeight w:val="342"/>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rPr>
                <w:spacing w:val="-1"/>
              </w:rPr>
              <w:t>节能、节水、节材、绿化的操作规程、应急预案</w:t>
            </w:r>
          </w:p>
        </w:tc>
        <w:tc>
          <w:tcPr>
            <w:tcW w:w="1806" w:type="dxa"/>
          </w:tcPr>
          <w:p w:rsidR="00CC360D" w:rsidRDefault="00CC360D">
            <w:pPr>
              <w:pStyle w:val="TableParagraph"/>
              <w:spacing w:line="280" w:lineRule="exact"/>
              <w:rPr>
                <w:spacing w:val="-1"/>
              </w:rPr>
            </w:pPr>
          </w:p>
        </w:tc>
      </w:tr>
      <w:tr w:rsidR="00CC360D">
        <w:trPr>
          <w:trHeight w:val="683"/>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t>物业管理机构的工作考核体系，应明确业绩与节约能源</w:t>
            </w:r>
          </w:p>
          <w:p w:rsidR="00CC360D" w:rsidRDefault="005933A6">
            <w:pPr>
              <w:pStyle w:val="TableParagraph"/>
              <w:spacing w:before="61"/>
            </w:pPr>
            <w:r>
              <w:rPr>
                <w:spacing w:val="-1"/>
              </w:rPr>
              <w:t>资源的关系及具体奖励方式</w:t>
            </w:r>
          </w:p>
        </w:tc>
        <w:tc>
          <w:tcPr>
            <w:tcW w:w="1806" w:type="dxa"/>
          </w:tcPr>
          <w:p w:rsidR="00CC360D" w:rsidRDefault="00CC360D">
            <w:pPr>
              <w:pStyle w:val="TableParagraph"/>
              <w:spacing w:before="61"/>
              <w:rPr>
                <w:spacing w:val="-1"/>
              </w:rPr>
            </w:pPr>
          </w:p>
        </w:tc>
      </w:tr>
      <w:tr w:rsidR="00CC360D">
        <w:trPr>
          <w:trHeight w:val="686"/>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pPr>
            <w:r>
              <w:t>建筑平均日用水量计算书，应包括实际用水单元数量统计等运行记录</w:t>
            </w:r>
          </w:p>
        </w:tc>
        <w:tc>
          <w:tcPr>
            <w:tcW w:w="1806" w:type="dxa"/>
          </w:tcPr>
          <w:p w:rsidR="00CC360D" w:rsidRDefault="00CC360D">
            <w:pPr>
              <w:pStyle w:val="TableParagraph"/>
              <w:spacing w:before="59"/>
            </w:pPr>
          </w:p>
        </w:tc>
      </w:tr>
      <w:tr w:rsidR="00CC360D">
        <w:trPr>
          <w:trHeight w:val="342"/>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rPr>
                <w:spacing w:val="-1"/>
              </w:rPr>
              <w:t>绿色建筑运营效果评估的技术方案和实施计划</w:t>
            </w:r>
          </w:p>
        </w:tc>
        <w:tc>
          <w:tcPr>
            <w:tcW w:w="1806" w:type="dxa"/>
          </w:tcPr>
          <w:p w:rsidR="00CC360D" w:rsidRDefault="00CC360D">
            <w:pPr>
              <w:pStyle w:val="TableParagraph"/>
              <w:spacing w:line="280" w:lineRule="exact"/>
              <w:rPr>
                <w:spacing w:val="-1"/>
              </w:rPr>
            </w:pPr>
          </w:p>
        </w:tc>
      </w:tr>
      <w:tr w:rsidR="00CC360D">
        <w:trPr>
          <w:trHeight w:val="558"/>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ind w:right="-15"/>
            </w:pPr>
            <w:r>
              <w:rPr>
                <w:spacing w:val="-6"/>
              </w:rPr>
              <w:t>公共设施设备的定期检查管理制度文件以及检查、调试、</w:t>
            </w:r>
            <w:r>
              <w:t>运行、标定记录</w:t>
            </w:r>
          </w:p>
        </w:tc>
        <w:tc>
          <w:tcPr>
            <w:tcW w:w="1806" w:type="dxa"/>
          </w:tcPr>
          <w:p w:rsidR="00CC360D" w:rsidRDefault="00CC360D">
            <w:pPr>
              <w:pStyle w:val="TableParagraph"/>
              <w:spacing w:before="61"/>
            </w:pPr>
          </w:p>
        </w:tc>
      </w:tr>
      <w:tr w:rsidR="00CC360D">
        <w:trPr>
          <w:trHeight w:val="1026"/>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92" w:lineRule="auto"/>
              <w:ind w:right="-15"/>
            </w:pPr>
            <w:r>
              <w:t>定期开展节能诊断评估的物业管理制度文件以及实施记</w:t>
            </w:r>
            <w:r>
              <w:rPr>
                <w:spacing w:val="-11"/>
              </w:rPr>
              <w:t>录，应明确项目所处的节能水平、优化潜力、优化目标、</w:t>
            </w:r>
            <w:r>
              <w:t>实施措施和实施效果</w:t>
            </w:r>
          </w:p>
        </w:tc>
        <w:tc>
          <w:tcPr>
            <w:tcW w:w="1806" w:type="dxa"/>
          </w:tcPr>
          <w:p w:rsidR="00CC360D" w:rsidRDefault="00CC360D">
            <w:pPr>
              <w:pStyle w:val="TableParagraph"/>
              <w:spacing w:line="280" w:lineRule="exact"/>
            </w:pPr>
          </w:p>
        </w:tc>
      </w:tr>
      <w:tr w:rsidR="00CC360D">
        <w:trPr>
          <w:trHeight w:val="586"/>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t>定期开展各类用水水质检测、公示的管理制度文件以及实施记录</w:t>
            </w:r>
          </w:p>
        </w:tc>
        <w:tc>
          <w:tcPr>
            <w:tcW w:w="1806" w:type="dxa"/>
          </w:tcPr>
          <w:p w:rsidR="00CC360D" w:rsidRDefault="00CC360D">
            <w:pPr>
              <w:pStyle w:val="TableParagraph"/>
              <w:spacing w:before="61"/>
            </w:pPr>
          </w:p>
        </w:tc>
      </w:tr>
      <w:tr w:rsidR="00CC360D">
        <w:trPr>
          <w:trHeight w:val="684"/>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t>绿色教育宣传工作记录，应明确内容、时间、地点、宣传对象和宣传效果</w:t>
            </w:r>
          </w:p>
        </w:tc>
        <w:tc>
          <w:tcPr>
            <w:tcW w:w="1806" w:type="dxa"/>
          </w:tcPr>
          <w:p w:rsidR="00CC360D" w:rsidRDefault="00CC360D">
            <w:pPr>
              <w:pStyle w:val="TableParagraph"/>
              <w:spacing w:before="62"/>
            </w:pPr>
          </w:p>
        </w:tc>
      </w:tr>
      <w:tr w:rsidR="00CC360D">
        <w:trPr>
          <w:trHeight w:val="623"/>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t>绿色设施使用手册，除绿色硬件设施外，还应包括绿色生活等主观行为内容</w:t>
            </w:r>
          </w:p>
        </w:tc>
        <w:tc>
          <w:tcPr>
            <w:tcW w:w="1806" w:type="dxa"/>
          </w:tcPr>
          <w:p w:rsidR="00CC360D" w:rsidRDefault="00CC360D">
            <w:pPr>
              <w:pStyle w:val="TableParagraph"/>
              <w:spacing w:before="61"/>
            </w:pPr>
          </w:p>
        </w:tc>
      </w:tr>
      <w:tr w:rsidR="00CC360D">
        <w:trPr>
          <w:trHeight w:val="342"/>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t>使用者满意度调查</w:t>
            </w:r>
          </w:p>
        </w:tc>
        <w:tc>
          <w:tcPr>
            <w:tcW w:w="1806" w:type="dxa"/>
          </w:tcPr>
          <w:p w:rsidR="00CC360D" w:rsidRDefault="00CC360D">
            <w:pPr>
              <w:pStyle w:val="TableParagraph"/>
              <w:spacing w:line="280" w:lineRule="exact"/>
            </w:pPr>
          </w:p>
        </w:tc>
      </w:tr>
      <w:tr w:rsidR="00CC360D">
        <w:trPr>
          <w:trHeight w:val="340"/>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rPr>
                <w:spacing w:val="-1"/>
              </w:rPr>
              <w:t>宣传活动现场照片或录像等</w:t>
            </w:r>
          </w:p>
        </w:tc>
        <w:tc>
          <w:tcPr>
            <w:tcW w:w="1806" w:type="dxa"/>
          </w:tcPr>
          <w:p w:rsidR="00CC360D" w:rsidRDefault="00CC360D">
            <w:pPr>
              <w:pStyle w:val="TableParagraph"/>
              <w:spacing w:line="280" w:lineRule="exact"/>
              <w:rPr>
                <w:spacing w:val="-1"/>
              </w:rPr>
            </w:pPr>
          </w:p>
        </w:tc>
      </w:tr>
      <w:tr w:rsidR="00CC360D">
        <w:trPr>
          <w:trHeight w:val="342"/>
        </w:trPr>
        <w:tc>
          <w:tcPr>
            <w:tcW w:w="1538" w:type="dxa"/>
            <w:vMerge/>
            <w:tcBorders>
              <w:top w:val="nil"/>
            </w:tcBorders>
          </w:tcPr>
          <w:p w:rsidR="00CC360D" w:rsidRDefault="00CC360D">
            <w:pPr>
              <w:rPr>
                <w:sz w:val="2"/>
                <w:szCs w:val="2"/>
              </w:rPr>
            </w:pPr>
          </w:p>
        </w:tc>
        <w:tc>
          <w:tcPr>
            <w:tcW w:w="2089" w:type="dxa"/>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8"/>
              <w:ind w:left="0"/>
            </w:pPr>
          </w:p>
          <w:p w:rsidR="00CC360D" w:rsidRDefault="005933A6">
            <w:pPr>
              <w:pStyle w:val="TableParagraph"/>
              <w:ind w:left="506"/>
            </w:pPr>
            <w:r>
              <w:rPr>
                <w:rFonts w:ascii="Times New Roman" w:eastAsia="Times New Roman"/>
              </w:rPr>
              <w:t xml:space="preserve">4.4 </w:t>
            </w:r>
            <w:r>
              <w:t>资源节约</w:t>
            </w:r>
          </w:p>
        </w:tc>
        <w:tc>
          <w:tcPr>
            <w:tcW w:w="4643" w:type="dxa"/>
          </w:tcPr>
          <w:p w:rsidR="00CC360D" w:rsidRDefault="005933A6">
            <w:pPr>
              <w:pStyle w:val="TableParagraph"/>
            </w:pPr>
            <w:r>
              <w:t>用地指标计算书</w:t>
            </w:r>
          </w:p>
        </w:tc>
        <w:tc>
          <w:tcPr>
            <w:tcW w:w="1806" w:type="dxa"/>
          </w:tcPr>
          <w:p w:rsidR="00CC360D" w:rsidRDefault="005933A6">
            <w:r>
              <w:rPr>
                <w:rFonts w:ascii="Times New Roman" w:hint="eastAsia"/>
              </w:rPr>
              <w:t>√</w:t>
            </w:r>
          </w:p>
        </w:tc>
      </w:tr>
      <w:tr w:rsidR="00CC360D">
        <w:trPr>
          <w:trHeight w:val="342"/>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t>地下空间利用计算书</w:t>
            </w:r>
          </w:p>
        </w:tc>
        <w:tc>
          <w:tcPr>
            <w:tcW w:w="1806" w:type="dxa"/>
          </w:tcPr>
          <w:p w:rsidR="00CC360D" w:rsidRDefault="005933A6">
            <w:pPr>
              <w:spacing w:line="280" w:lineRule="exact"/>
            </w:pPr>
            <w:r>
              <w:rPr>
                <w:rFonts w:ascii="Times New Roman" w:hint="eastAsia"/>
              </w:rPr>
              <w:t>√</w:t>
            </w:r>
          </w:p>
        </w:tc>
      </w:tr>
      <w:tr w:rsidR="00CC360D">
        <w:trPr>
          <w:trHeight w:val="342"/>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t>地面停车率计算书</w:t>
            </w:r>
          </w:p>
        </w:tc>
        <w:tc>
          <w:tcPr>
            <w:tcW w:w="1806" w:type="dxa"/>
          </w:tcPr>
          <w:p w:rsidR="00CC360D" w:rsidRDefault="005933A6">
            <w:pPr>
              <w:spacing w:line="280" w:lineRule="exact"/>
            </w:pPr>
            <w:r>
              <w:rPr>
                <w:rFonts w:ascii="Times New Roman" w:hint="eastAsia"/>
              </w:rPr>
              <w:t>√</w:t>
            </w:r>
          </w:p>
        </w:tc>
      </w:tr>
      <w:tr w:rsidR="00CC360D">
        <w:trPr>
          <w:trHeight w:val="342"/>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rPr>
                <w:spacing w:val="-1"/>
              </w:rPr>
              <w:t>供暖空调全年计算负荷报告</w:t>
            </w:r>
          </w:p>
        </w:tc>
        <w:tc>
          <w:tcPr>
            <w:tcW w:w="1806" w:type="dxa"/>
          </w:tcPr>
          <w:p w:rsidR="00CC360D" w:rsidRDefault="005933A6">
            <w:pPr>
              <w:spacing w:line="280" w:lineRule="exact"/>
              <w:rPr>
                <w:spacing w:val="-1"/>
              </w:rPr>
            </w:pPr>
            <w:r>
              <w:rPr>
                <w:rFonts w:ascii="Times New Roman" w:hint="eastAsia"/>
              </w:rPr>
              <w:t>√</w:t>
            </w:r>
          </w:p>
        </w:tc>
      </w:tr>
      <w:tr w:rsidR="00CC360D">
        <w:trPr>
          <w:trHeight w:val="564"/>
        </w:trPr>
        <w:tc>
          <w:tcPr>
            <w:tcW w:w="1538" w:type="dxa"/>
            <w:vMerge/>
            <w:tcBorders>
              <w:top w:val="nil"/>
            </w:tcBorders>
          </w:tcPr>
          <w:p w:rsidR="00CC360D" w:rsidRDefault="00CC360D">
            <w:pPr>
              <w:rPr>
                <w:sz w:val="2"/>
                <w:szCs w:val="2"/>
              </w:rPr>
            </w:pPr>
          </w:p>
        </w:tc>
        <w:tc>
          <w:tcPr>
            <w:tcW w:w="2089" w:type="dxa"/>
            <w:vMerge/>
            <w:tcBorders>
              <w:top w:val="nil"/>
            </w:tcBorders>
          </w:tcPr>
          <w:p w:rsidR="00CC360D" w:rsidRDefault="00CC360D">
            <w:pPr>
              <w:rPr>
                <w:sz w:val="2"/>
                <w:szCs w:val="2"/>
              </w:rPr>
            </w:pPr>
          </w:p>
        </w:tc>
        <w:tc>
          <w:tcPr>
            <w:tcW w:w="4643" w:type="dxa"/>
          </w:tcPr>
          <w:p w:rsidR="00CC360D" w:rsidRDefault="005933A6">
            <w:pPr>
              <w:pStyle w:val="TableParagraph"/>
              <w:spacing w:line="280" w:lineRule="exact"/>
            </w:pPr>
            <w:r>
              <w:t>冷热源机组采购清单、产品说明书、产品型式性能检测报告</w:t>
            </w:r>
          </w:p>
        </w:tc>
        <w:tc>
          <w:tcPr>
            <w:tcW w:w="1806" w:type="dxa"/>
          </w:tcPr>
          <w:p w:rsidR="00CC360D" w:rsidRDefault="005933A6">
            <w:pPr>
              <w:pStyle w:val="TableParagraph"/>
              <w:spacing w:before="59"/>
            </w:pPr>
            <w:r>
              <w:rPr>
                <w:rFonts w:ascii="Times New Roman" w:hint="eastAsia"/>
              </w:rPr>
              <w:t>√提供设备表</w:t>
            </w:r>
          </w:p>
        </w:tc>
      </w:tr>
    </w:tbl>
    <w:p w:rsidR="00CC360D" w:rsidRDefault="00CC360D">
      <w:pPr>
        <w:sectPr w:rsidR="00CC360D">
          <w:pgSz w:w="11910" w:h="16840"/>
          <w:pgMar w:top="1660" w:right="960" w:bottom="1380" w:left="980" w:header="999" w:footer="1183" w:gutter="0"/>
          <w:cols w:space="720"/>
        </w:sectPr>
      </w:pPr>
    </w:p>
    <w:p w:rsidR="00CC360D" w:rsidRDefault="00CC360D">
      <w:pPr>
        <w:spacing w:before="3" w:after="1"/>
        <w:rPr>
          <w:sz w:val="15"/>
        </w:rPr>
      </w:pPr>
    </w:p>
    <w:tbl>
      <w:tblPr>
        <w:tblStyle w:val="TableNormal"/>
        <w:tblW w:w="5024"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209"/>
        <w:gridCol w:w="4418"/>
        <w:gridCol w:w="1852"/>
      </w:tblGrid>
      <w:tr w:rsidR="00CC360D">
        <w:trPr>
          <w:trHeight w:val="381"/>
        </w:trPr>
        <w:tc>
          <w:tcPr>
            <w:tcW w:w="1547" w:type="dxa"/>
          </w:tcPr>
          <w:p w:rsidR="00CC360D" w:rsidRDefault="005933A6">
            <w:pPr>
              <w:jc w:val="center"/>
            </w:pPr>
            <w:r>
              <w:rPr>
                <w:rFonts w:hint="eastAsia"/>
                <w:b/>
                <w:bCs/>
              </w:rPr>
              <w:t>材料类别</w:t>
            </w:r>
          </w:p>
        </w:tc>
        <w:tc>
          <w:tcPr>
            <w:tcW w:w="2207" w:type="dxa"/>
          </w:tcPr>
          <w:p w:rsidR="00CC360D" w:rsidRDefault="005933A6">
            <w:pPr>
              <w:jc w:val="center"/>
            </w:pPr>
            <w:r>
              <w:rPr>
                <w:rFonts w:hint="eastAsia"/>
                <w:b/>
                <w:bCs/>
              </w:rPr>
              <w:t>材料名称</w:t>
            </w:r>
          </w:p>
        </w:tc>
        <w:tc>
          <w:tcPr>
            <w:tcW w:w="4414" w:type="dxa"/>
          </w:tcPr>
          <w:p w:rsidR="00CC360D" w:rsidRDefault="005933A6">
            <w:pPr>
              <w:jc w:val="center"/>
            </w:pPr>
            <w:r>
              <w:rPr>
                <w:rFonts w:hint="eastAsia"/>
                <w:b/>
                <w:bCs/>
              </w:rPr>
              <w:t>内容要求</w:t>
            </w:r>
          </w:p>
        </w:tc>
        <w:tc>
          <w:tcPr>
            <w:tcW w:w="1850" w:type="dxa"/>
          </w:tcPr>
          <w:p w:rsidR="00CC360D" w:rsidRDefault="005933A6">
            <w:pPr>
              <w:jc w:val="center"/>
            </w:pPr>
            <w:proofErr w:type="gramStart"/>
            <w:r>
              <w:rPr>
                <w:rFonts w:hint="eastAsia"/>
                <w:b/>
                <w:bCs/>
              </w:rPr>
              <w:t>预评价需</w:t>
            </w:r>
            <w:proofErr w:type="gramEnd"/>
            <w:r>
              <w:rPr>
                <w:rFonts w:hint="eastAsia"/>
                <w:b/>
                <w:bCs/>
              </w:rPr>
              <w:t>提供材料</w:t>
            </w:r>
          </w:p>
        </w:tc>
      </w:tr>
      <w:tr w:rsidR="00CC360D">
        <w:trPr>
          <w:trHeight w:val="342"/>
        </w:trPr>
        <w:tc>
          <w:tcPr>
            <w:tcW w:w="1547" w:type="dxa"/>
            <w:vMerge w:val="restart"/>
          </w:tcPr>
          <w:p w:rsidR="00CC360D" w:rsidRDefault="00CC360D">
            <w:pPr>
              <w:pStyle w:val="TableParagraph"/>
              <w:ind w:left="0"/>
              <w:rPr>
                <w:rFonts w:ascii="Times New Roman"/>
              </w:rPr>
            </w:pPr>
          </w:p>
        </w:tc>
        <w:tc>
          <w:tcPr>
            <w:tcW w:w="2207" w:type="dxa"/>
            <w:vMerge w:val="restart"/>
          </w:tcPr>
          <w:p w:rsidR="00CC360D" w:rsidRDefault="00CC360D">
            <w:pPr>
              <w:pStyle w:val="TableParagraph"/>
              <w:ind w:left="0"/>
              <w:rPr>
                <w:rFonts w:ascii="Times New Roman"/>
              </w:rPr>
            </w:pPr>
          </w:p>
        </w:tc>
        <w:tc>
          <w:tcPr>
            <w:tcW w:w="4414" w:type="dxa"/>
          </w:tcPr>
          <w:p w:rsidR="00CC360D" w:rsidRDefault="005933A6">
            <w:pPr>
              <w:pStyle w:val="TableParagraph"/>
              <w:spacing w:line="280" w:lineRule="exact"/>
            </w:pPr>
            <w:r>
              <w:rPr>
                <w:spacing w:val="-1"/>
              </w:rPr>
              <w:t>风机及水泵的产品性能检测报告</w:t>
            </w:r>
          </w:p>
        </w:tc>
        <w:tc>
          <w:tcPr>
            <w:tcW w:w="1850" w:type="dxa"/>
          </w:tcPr>
          <w:p w:rsidR="00CC360D" w:rsidRDefault="005933A6">
            <w:pPr>
              <w:pStyle w:val="TableParagraph"/>
              <w:spacing w:line="280" w:lineRule="exact"/>
              <w:rPr>
                <w:spacing w:val="-1"/>
              </w:rPr>
            </w:pPr>
            <w:r>
              <w:rPr>
                <w:rFonts w:ascii="Times New Roman" w:hint="eastAsia"/>
              </w:rPr>
              <w:t>√提供设备表</w:t>
            </w:r>
          </w:p>
        </w:tc>
      </w:tr>
      <w:tr w:rsidR="00CC360D">
        <w:trPr>
          <w:trHeight w:val="851"/>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t>风机的单位风量耗功率、空调冷热水系统的耗电输冷（热）比、集中供暖系统热水循环泵的耗电</w:t>
            </w:r>
            <w:proofErr w:type="gramStart"/>
            <w:r>
              <w:t>输热比</w:t>
            </w:r>
            <w:proofErr w:type="gramEnd"/>
            <w:r>
              <w:t>计算书</w:t>
            </w:r>
          </w:p>
        </w:tc>
        <w:tc>
          <w:tcPr>
            <w:tcW w:w="1850" w:type="dxa"/>
          </w:tcPr>
          <w:p w:rsidR="00CC360D" w:rsidRDefault="005933A6">
            <w:pPr>
              <w:pStyle w:val="TableParagraph"/>
              <w:spacing w:before="3" w:line="340" w:lineRule="atLeast"/>
              <w:ind w:right="98"/>
            </w:pPr>
            <w:r>
              <w:rPr>
                <w:rFonts w:ascii="Times New Roman" w:hint="eastAsia"/>
              </w:rPr>
              <w:t>√</w:t>
            </w:r>
          </w:p>
        </w:tc>
      </w:tr>
      <w:tr w:rsidR="00CC360D">
        <w:trPr>
          <w:trHeight w:val="621"/>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t>电气设备能效等级分析报告、电气设备的产品说明书或检测报告</w:t>
            </w:r>
          </w:p>
        </w:tc>
        <w:tc>
          <w:tcPr>
            <w:tcW w:w="1850" w:type="dxa"/>
          </w:tcPr>
          <w:p w:rsidR="00CC360D" w:rsidRDefault="005933A6">
            <w:pPr>
              <w:pStyle w:val="TableParagraph"/>
              <w:spacing w:before="61"/>
            </w:pPr>
            <w:r>
              <w:rPr>
                <w:rFonts w:ascii="Times New Roman" w:hint="eastAsia"/>
              </w:rPr>
              <w:t>√提供设备表</w:t>
            </w:r>
          </w:p>
        </w:tc>
      </w:tr>
      <w:tr w:rsidR="00CC360D">
        <w:trPr>
          <w:trHeight w:val="342"/>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pPr>
            <w:r>
              <w:rPr>
                <w:spacing w:val="-1"/>
              </w:rPr>
              <w:t>暖通空调能耗模拟计算书</w:t>
            </w:r>
          </w:p>
        </w:tc>
        <w:tc>
          <w:tcPr>
            <w:tcW w:w="1850" w:type="dxa"/>
          </w:tcPr>
          <w:p w:rsidR="00CC360D" w:rsidRDefault="005933A6">
            <w:pPr>
              <w:pStyle w:val="TableParagraph"/>
              <w:rPr>
                <w:spacing w:val="-1"/>
              </w:rPr>
            </w:pPr>
            <w:r>
              <w:rPr>
                <w:rFonts w:ascii="Times New Roman" w:hint="eastAsia"/>
              </w:rPr>
              <w:t>√</w:t>
            </w:r>
          </w:p>
        </w:tc>
      </w:tr>
      <w:tr w:rsidR="00CC360D">
        <w:trPr>
          <w:trHeight w:val="343"/>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1" w:lineRule="exact"/>
            </w:pPr>
            <w:r>
              <w:t>建筑能耗记录</w:t>
            </w:r>
          </w:p>
        </w:tc>
        <w:tc>
          <w:tcPr>
            <w:tcW w:w="1850" w:type="dxa"/>
          </w:tcPr>
          <w:p w:rsidR="00CC360D" w:rsidRDefault="00CC360D">
            <w:pPr>
              <w:pStyle w:val="TableParagraph"/>
              <w:spacing w:line="281" w:lineRule="exact"/>
            </w:pPr>
          </w:p>
        </w:tc>
      </w:tr>
      <w:tr w:rsidR="00CC360D">
        <w:trPr>
          <w:trHeight w:val="342"/>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rPr>
                <w:spacing w:val="-1"/>
              </w:rPr>
              <w:t>可再生能源利用专项竣工文件及竣工验收记录</w:t>
            </w:r>
          </w:p>
        </w:tc>
        <w:tc>
          <w:tcPr>
            <w:tcW w:w="1850" w:type="dxa"/>
          </w:tcPr>
          <w:p w:rsidR="00CC360D" w:rsidRDefault="005933A6">
            <w:pPr>
              <w:pStyle w:val="TableParagraph"/>
              <w:spacing w:line="280" w:lineRule="exact"/>
              <w:rPr>
                <w:spacing w:val="-1"/>
              </w:rPr>
            </w:pPr>
            <w:r>
              <w:rPr>
                <w:rFonts w:ascii="Times New Roman" w:hint="eastAsia"/>
              </w:rPr>
              <w:t>√提供施工图</w:t>
            </w:r>
          </w:p>
        </w:tc>
      </w:tr>
      <w:tr w:rsidR="00CC360D">
        <w:trPr>
          <w:trHeight w:val="342"/>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rPr>
                <w:spacing w:val="-1"/>
              </w:rPr>
              <w:t>可再生能源产品说明书或性能检测报告</w:t>
            </w:r>
          </w:p>
        </w:tc>
        <w:tc>
          <w:tcPr>
            <w:tcW w:w="1850" w:type="dxa"/>
          </w:tcPr>
          <w:p w:rsidR="00CC360D" w:rsidRDefault="00CC360D">
            <w:pPr>
              <w:pStyle w:val="TableParagraph"/>
              <w:spacing w:line="280" w:lineRule="exact"/>
              <w:rPr>
                <w:spacing w:val="-1"/>
              </w:rPr>
            </w:pPr>
          </w:p>
        </w:tc>
      </w:tr>
      <w:tr w:rsidR="00CC360D">
        <w:trPr>
          <w:trHeight w:val="595"/>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t>可再生能源应用分析报告，应包含用量、经济性、运行维护情况等内容</w:t>
            </w:r>
          </w:p>
        </w:tc>
        <w:tc>
          <w:tcPr>
            <w:tcW w:w="1850" w:type="dxa"/>
          </w:tcPr>
          <w:p w:rsidR="00CC360D" w:rsidRDefault="005933A6">
            <w:pPr>
              <w:pStyle w:val="TableParagraph"/>
              <w:spacing w:before="61"/>
            </w:pPr>
            <w:r>
              <w:rPr>
                <w:rFonts w:ascii="Times New Roman" w:hint="eastAsia"/>
              </w:rPr>
              <w:t>√</w:t>
            </w:r>
          </w:p>
        </w:tc>
      </w:tr>
      <w:tr w:rsidR="00CC360D">
        <w:trPr>
          <w:trHeight w:val="342"/>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t>照明能耗模拟计算书</w:t>
            </w:r>
          </w:p>
        </w:tc>
        <w:tc>
          <w:tcPr>
            <w:tcW w:w="1850" w:type="dxa"/>
          </w:tcPr>
          <w:p w:rsidR="00CC360D" w:rsidRDefault="005933A6">
            <w:pPr>
              <w:pStyle w:val="TableParagraph"/>
              <w:spacing w:line="280" w:lineRule="exact"/>
            </w:pPr>
            <w:r>
              <w:rPr>
                <w:rFonts w:ascii="Times New Roman" w:hint="eastAsia"/>
              </w:rPr>
              <w:t>√</w:t>
            </w:r>
          </w:p>
        </w:tc>
      </w:tr>
      <w:tr w:rsidR="00CC360D">
        <w:trPr>
          <w:trHeight w:val="1026"/>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92" w:lineRule="auto"/>
              <w:ind w:right="-15"/>
            </w:pPr>
            <w:r>
              <w:rPr>
                <w:spacing w:val="-10"/>
              </w:rPr>
              <w:t>绿色灌溉系统竣工图纸，应包含绿化灌溉系统设计说明、</w:t>
            </w:r>
            <w:r>
              <w:t>灌溉平面图、节水灌溉设备材料表；节水灌溉设备产品说明书、产品节水性能检测报告等</w:t>
            </w:r>
          </w:p>
        </w:tc>
        <w:tc>
          <w:tcPr>
            <w:tcW w:w="1850" w:type="dxa"/>
          </w:tcPr>
          <w:p w:rsidR="00CC360D" w:rsidRDefault="005933A6">
            <w:pPr>
              <w:pStyle w:val="TableParagraph"/>
              <w:spacing w:line="281" w:lineRule="exact"/>
            </w:pPr>
            <w:r>
              <w:rPr>
                <w:rFonts w:ascii="Times New Roman" w:hint="eastAsia"/>
              </w:rPr>
              <w:t>√提供施工图</w:t>
            </w:r>
          </w:p>
        </w:tc>
      </w:tr>
      <w:tr w:rsidR="00CC360D">
        <w:trPr>
          <w:trHeight w:val="343"/>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rPr>
                <w:spacing w:val="-1"/>
              </w:rPr>
              <w:t>景观水体补水量记录、水质检测报告</w:t>
            </w:r>
          </w:p>
        </w:tc>
        <w:tc>
          <w:tcPr>
            <w:tcW w:w="1850" w:type="dxa"/>
          </w:tcPr>
          <w:p w:rsidR="00CC360D" w:rsidRDefault="00CC360D">
            <w:pPr>
              <w:pStyle w:val="TableParagraph"/>
              <w:spacing w:line="280" w:lineRule="exact"/>
              <w:rPr>
                <w:spacing w:val="-1"/>
              </w:rPr>
            </w:pPr>
          </w:p>
        </w:tc>
      </w:tr>
      <w:tr w:rsidR="00CC360D">
        <w:trPr>
          <w:trHeight w:val="342"/>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t>非传统水源利用专项竣工验收文件</w:t>
            </w:r>
          </w:p>
        </w:tc>
        <w:tc>
          <w:tcPr>
            <w:tcW w:w="1850" w:type="dxa"/>
          </w:tcPr>
          <w:p w:rsidR="00CC360D" w:rsidRDefault="005933A6">
            <w:pPr>
              <w:pStyle w:val="TableParagraph"/>
              <w:spacing w:line="280" w:lineRule="exact"/>
            </w:pPr>
            <w:r>
              <w:rPr>
                <w:rFonts w:ascii="Times New Roman" w:hint="eastAsia"/>
              </w:rPr>
              <w:t>√提供施工图</w:t>
            </w:r>
          </w:p>
        </w:tc>
      </w:tr>
      <w:tr w:rsidR="00CC360D">
        <w:trPr>
          <w:trHeight w:val="342"/>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rPr>
                <w:spacing w:val="-1"/>
              </w:rPr>
              <w:t>非传统水源利用率计算书，应包括连续一年的运行数据</w:t>
            </w:r>
          </w:p>
        </w:tc>
        <w:tc>
          <w:tcPr>
            <w:tcW w:w="1850" w:type="dxa"/>
          </w:tcPr>
          <w:p w:rsidR="00CC360D" w:rsidRDefault="005933A6">
            <w:pPr>
              <w:pStyle w:val="TableParagraph"/>
              <w:spacing w:line="280" w:lineRule="exact"/>
              <w:rPr>
                <w:spacing w:val="-1"/>
              </w:rPr>
            </w:pPr>
            <w:r>
              <w:rPr>
                <w:rFonts w:ascii="Times New Roman" w:hint="eastAsia"/>
              </w:rPr>
              <w:t>√</w:t>
            </w:r>
          </w:p>
        </w:tc>
      </w:tr>
      <w:tr w:rsidR="00CC360D">
        <w:trPr>
          <w:trHeight w:val="340"/>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rPr>
                <w:spacing w:val="-1"/>
              </w:rPr>
              <w:t>土建各专业竣工图及设计说明</w:t>
            </w:r>
          </w:p>
        </w:tc>
        <w:tc>
          <w:tcPr>
            <w:tcW w:w="1850" w:type="dxa"/>
          </w:tcPr>
          <w:p w:rsidR="00CC360D" w:rsidRDefault="005933A6">
            <w:pPr>
              <w:pStyle w:val="TableParagraph"/>
              <w:spacing w:line="280" w:lineRule="exact"/>
              <w:rPr>
                <w:spacing w:val="-1"/>
              </w:rPr>
            </w:pPr>
            <w:r>
              <w:rPr>
                <w:rFonts w:ascii="Times New Roman" w:hint="eastAsia"/>
              </w:rPr>
              <w:t>√提供施工图</w:t>
            </w:r>
          </w:p>
        </w:tc>
      </w:tr>
      <w:tr w:rsidR="00CC360D">
        <w:trPr>
          <w:trHeight w:val="342"/>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pPr>
            <w:r>
              <w:rPr>
                <w:spacing w:val="-1"/>
              </w:rPr>
              <w:t>装修过程和竣工后的影像文件</w:t>
            </w:r>
          </w:p>
        </w:tc>
        <w:tc>
          <w:tcPr>
            <w:tcW w:w="1850" w:type="dxa"/>
          </w:tcPr>
          <w:p w:rsidR="00CC360D" w:rsidRDefault="00CC360D">
            <w:pPr>
              <w:pStyle w:val="TableParagraph"/>
              <w:rPr>
                <w:spacing w:val="-1"/>
              </w:rPr>
            </w:pPr>
          </w:p>
        </w:tc>
      </w:tr>
      <w:tr w:rsidR="00CC360D">
        <w:trPr>
          <w:trHeight w:val="686"/>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t>高强钢筋、高强混凝土、高强钢材、螺栓连接点等材料</w:t>
            </w:r>
            <w:r>
              <w:rPr>
                <w:spacing w:val="-1"/>
              </w:rPr>
              <w:t>用量比例计算书、材料决算清单</w:t>
            </w:r>
          </w:p>
        </w:tc>
        <w:tc>
          <w:tcPr>
            <w:tcW w:w="1850" w:type="dxa"/>
          </w:tcPr>
          <w:p w:rsidR="00CC360D" w:rsidRDefault="005933A6">
            <w:pPr>
              <w:pStyle w:val="TableParagraph"/>
              <w:spacing w:before="61"/>
              <w:rPr>
                <w:spacing w:val="-1"/>
              </w:rPr>
            </w:pPr>
            <w:r>
              <w:rPr>
                <w:rFonts w:ascii="Times New Roman" w:hint="eastAsia"/>
              </w:rPr>
              <w:t>√提供计算书</w:t>
            </w:r>
          </w:p>
        </w:tc>
      </w:tr>
      <w:tr w:rsidR="00CC360D">
        <w:trPr>
          <w:trHeight w:val="342"/>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rPr>
                <w:spacing w:val="-1"/>
              </w:rPr>
              <w:t>卫生器具相关产品说明、产品检测报告等</w:t>
            </w:r>
          </w:p>
        </w:tc>
        <w:tc>
          <w:tcPr>
            <w:tcW w:w="1850" w:type="dxa"/>
          </w:tcPr>
          <w:p w:rsidR="00CC360D" w:rsidRDefault="005933A6">
            <w:pPr>
              <w:pStyle w:val="TableParagraph"/>
              <w:spacing w:line="280" w:lineRule="exact"/>
              <w:rPr>
                <w:spacing w:val="-1"/>
              </w:rPr>
            </w:pPr>
            <w:r>
              <w:rPr>
                <w:rFonts w:ascii="Times New Roman" w:hint="eastAsia"/>
              </w:rPr>
              <w:t>√提供设计文件</w:t>
            </w:r>
          </w:p>
        </w:tc>
      </w:tr>
      <w:tr w:rsidR="00CC360D">
        <w:trPr>
          <w:trHeight w:val="340"/>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rPr>
                <w:spacing w:val="-1"/>
              </w:rPr>
              <w:t>与免支撑的楼板相关的施工记录文件</w:t>
            </w:r>
          </w:p>
        </w:tc>
        <w:tc>
          <w:tcPr>
            <w:tcW w:w="1850" w:type="dxa"/>
          </w:tcPr>
          <w:p w:rsidR="00CC360D" w:rsidRDefault="00CC360D">
            <w:pPr>
              <w:pStyle w:val="TableParagraph"/>
              <w:spacing w:line="280" w:lineRule="exact"/>
              <w:rPr>
                <w:spacing w:val="-1"/>
              </w:rPr>
            </w:pPr>
          </w:p>
        </w:tc>
      </w:tr>
      <w:tr w:rsidR="00CC360D">
        <w:trPr>
          <w:trHeight w:val="574"/>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pPr>
            <w:r>
              <w:t>工业化内装部</w:t>
            </w:r>
            <w:proofErr w:type="gramStart"/>
            <w:r>
              <w:t>品应用</w:t>
            </w:r>
            <w:proofErr w:type="gramEnd"/>
            <w:r>
              <w:t>情况报告，应</w:t>
            </w:r>
            <w:proofErr w:type="gramStart"/>
            <w:r>
              <w:t>包含部</w:t>
            </w:r>
            <w:proofErr w:type="gramEnd"/>
            <w:r>
              <w:t>品类型、用量及比例</w:t>
            </w:r>
          </w:p>
        </w:tc>
        <w:tc>
          <w:tcPr>
            <w:tcW w:w="1850" w:type="dxa"/>
          </w:tcPr>
          <w:p w:rsidR="00CC360D" w:rsidRDefault="005933A6">
            <w:pPr>
              <w:pStyle w:val="TableParagraph"/>
              <w:spacing w:before="60"/>
            </w:pPr>
            <w:r>
              <w:rPr>
                <w:rFonts w:ascii="Times New Roman" w:hint="eastAsia"/>
              </w:rPr>
              <w:t>√</w:t>
            </w:r>
          </w:p>
        </w:tc>
      </w:tr>
      <w:tr w:rsidR="00CC360D">
        <w:trPr>
          <w:trHeight w:val="683"/>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80" w:lineRule="exact"/>
            </w:pPr>
            <w:r>
              <w:t>可再循环材料和</w:t>
            </w:r>
            <w:proofErr w:type="gramStart"/>
            <w:r>
              <w:t>可</w:t>
            </w:r>
            <w:proofErr w:type="gramEnd"/>
            <w:r>
              <w:t>再利用材料用量计算书、利</w:t>
            </w:r>
            <w:proofErr w:type="gramStart"/>
            <w:r>
              <w:t>废材料</w:t>
            </w:r>
            <w:proofErr w:type="gramEnd"/>
            <w:r>
              <w:t>选用计算书、利</w:t>
            </w:r>
            <w:proofErr w:type="gramStart"/>
            <w:r>
              <w:t>废材料</w:t>
            </w:r>
            <w:proofErr w:type="gramEnd"/>
            <w:r>
              <w:t>产品检测报告</w:t>
            </w:r>
          </w:p>
        </w:tc>
        <w:tc>
          <w:tcPr>
            <w:tcW w:w="1850" w:type="dxa"/>
          </w:tcPr>
          <w:p w:rsidR="00CC360D" w:rsidRDefault="005933A6">
            <w:pPr>
              <w:pStyle w:val="TableParagraph"/>
              <w:spacing w:before="61"/>
            </w:pPr>
            <w:r>
              <w:rPr>
                <w:rFonts w:ascii="Times New Roman" w:hint="eastAsia"/>
              </w:rPr>
              <w:t>√提供计算书</w:t>
            </w:r>
          </w:p>
        </w:tc>
      </w:tr>
      <w:tr w:rsidR="00CC360D">
        <w:trPr>
          <w:trHeight w:val="686"/>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pPr>
            <w:r>
              <w:t>绿色建材应用比例计算分析报告、绿色建材标识证书、相关产品性能检测报告</w:t>
            </w:r>
          </w:p>
        </w:tc>
        <w:tc>
          <w:tcPr>
            <w:tcW w:w="1850" w:type="dxa"/>
          </w:tcPr>
          <w:p w:rsidR="00CC360D" w:rsidRDefault="005933A6">
            <w:pPr>
              <w:pStyle w:val="TableParagraph"/>
              <w:spacing w:before="59"/>
            </w:pPr>
            <w:r>
              <w:rPr>
                <w:rFonts w:ascii="Times New Roman" w:hint="eastAsia"/>
              </w:rPr>
              <w:t>√提供分析报告</w:t>
            </w:r>
          </w:p>
        </w:tc>
      </w:tr>
      <w:tr w:rsidR="00CC360D">
        <w:trPr>
          <w:trHeight w:val="683"/>
        </w:trPr>
        <w:tc>
          <w:tcPr>
            <w:tcW w:w="1547" w:type="dxa"/>
            <w:vMerge/>
            <w:tcBorders>
              <w:top w:val="nil"/>
            </w:tcBorders>
          </w:tcPr>
          <w:p w:rsidR="00CC360D" w:rsidRDefault="00CC360D">
            <w:pPr>
              <w:rPr>
                <w:sz w:val="2"/>
                <w:szCs w:val="2"/>
              </w:rPr>
            </w:pPr>
          </w:p>
        </w:tc>
        <w:tc>
          <w:tcPr>
            <w:tcW w:w="2207" w:type="dxa"/>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11"/>
              <w:ind w:left="0"/>
              <w:rPr>
                <w:sz w:val="21"/>
              </w:rPr>
            </w:pPr>
          </w:p>
          <w:p w:rsidR="00CC360D" w:rsidRDefault="005933A6">
            <w:pPr>
              <w:pStyle w:val="TableParagraph"/>
              <w:ind w:left="506"/>
            </w:pPr>
            <w:r>
              <w:rPr>
                <w:rFonts w:ascii="Times New Roman" w:eastAsia="Times New Roman"/>
              </w:rPr>
              <w:t xml:space="preserve">4.5 </w:t>
            </w:r>
            <w:r>
              <w:t>环境宜居</w:t>
            </w:r>
          </w:p>
        </w:tc>
        <w:tc>
          <w:tcPr>
            <w:tcW w:w="4414" w:type="dxa"/>
          </w:tcPr>
          <w:p w:rsidR="00CC360D" w:rsidRDefault="005933A6">
            <w:pPr>
              <w:pStyle w:val="TableParagraph"/>
              <w:spacing w:line="280" w:lineRule="exact"/>
              <w:ind w:right="-15"/>
            </w:pPr>
            <w:r>
              <w:rPr>
                <w:spacing w:val="-7"/>
              </w:rPr>
              <w:t>保护或修复场地生态环境的专项报告，应包括实施计划、</w:t>
            </w:r>
            <w:r>
              <w:rPr>
                <w:spacing w:val="-1"/>
              </w:rPr>
              <w:t>施工过程和记录、影像资料等</w:t>
            </w:r>
          </w:p>
        </w:tc>
        <w:tc>
          <w:tcPr>
            <w:tcW w:w="1850" w:type="dxa"/>
          </w:tcPr>
          <w:p w:rsidR="00CC360D" w:rsidRDefault="005933A6">
            <w:pPr>
              <w:pStyle w:val="TableParagraph"/>
              <w:spacing w:before="61"/>
              <w:rPr>
                <w:spacing w:val="-1"/>
              </w:rPr>
            </w:pPr>
            <w:r>
              <w:rPr>
                <w:rFonts w:ascii="Times New Roman" w:hint="eastAsia"/>
              </w:rPr>
              <w:t>√提供设计文件</w:t>
            </w:r>
          </w:p>
        </w:tc>
      </w:tr>
      <w:tr w:rsidR="00CC360D">
        <w:trPr>
          <w:trHeight w:val="1027"/>
        </w:trPr>
        <w:tc>
          <w:tcPr>
            <w:tcW w:w="1547" w:type="dxa"/>
            <w:vMerge/>
            <w:tcBorders>
              <w:top w:val="nil"/>
            </w:tcBorders>
          </w:tcPr>
          <w:p w:rsidR="00CC360D" w:rsidRDefault="00CC360D">
            <w:pPr>
              <w:rPr>
                <w:sz w:val="2"/>
                <w:szCs w:val="2"/>
              </w:rPr>
            </w:pPr>
          </w:p>
        </w:tc>
        <w:tc>
          <w:tcPr>
            <w:tcW w:w="2207" w:type="dxa"/>
            <w:vMerge/>
            <w:tcBorders>
              <w:top w:val="nil"/>
            </w:tcBorders>
          </w:tcPr>
          <w:p w:rsidR="00CC360D" w:rsidRDefault="00CC360D">
            <w:pPr>
              <w:rPr>
                <w:sz w:val="2"/>
                <w:szCs w:val="2"/>
              </w:rPr>
            </w:pPr>
          </w:p>
        </w:tc>
        <w:tc>
          <w:tcPr>
            <w:tcW w:w="4414" w:type="dxa"/>
          </w:tcPr>
          <w:p w:rsidR="00CC360D" w:rsidRDefault="005933A6">
            <w:pPr>
              <w:pStyle w:val="TableParagraph"/>
              <w:spacing w:line="290" w:lineRule="auto"/>
              <w:ind w:right="98"/>
            </w:pPr>
            <w:r>
              <w:t>雨水外排控制专项规划设计实施文件，应包含年径流总量控制率计算书、设计控制雨量计算书、场地雨水综合利用方案等</w:t>
            </w:r>
          </w:p>
        </w:tc>
        <w:tc>
          <w:tcPr>
            <w:tcW w:w="1850" w:type="dxa"/>
          </w:tcPr>
          <w:p w:rsidR="00CC360D" w:rsidRDefault="005933A6">
            <w:pPr>
              <w:pStyle w:val="TableParagraph"/>
              <w:spacing w:before="2"/>
            </w:pPr>
            <w:r>
              <w:rPr>
                <w:rFonts w:ascii="Times New Roman" w:hint="eastAsia"/>
              </w:rPr>
              <w:t>√提供设计文件</w:t>
            </w:r>
          </w:p>
        </w:tc>
      </w:tr>
    </w:tbl>
    <w:p w:rsidR="00CC360D" w:rsidRDefault="00CC360D">
      <w:pPr>
        <w:sectPr w:rsidR="00CC360D">
          <w:pgSz w:w="11910" w:h="16840"/>
          <w:pgMar w:top="1660" w:right="960" w:bottom="1380" w:left="980" w:header="999" w:footer="1183" w:gutter="0"/>
          <w:cols w:space="720"/>
        </w:sectPr>
      </w:pPr>
    </w:p>
    <w:p w:rsidR="00CC360D" w:rsidRDefault="00CC360D">
      <w:pPr>
        <w:spacing w:before="3" w:after="1"/>
        <w:rPr>
          <w:sz w:val="15"/>
        </w:rPr>
      </w:pPr>
    </w:p>
    <w:tbl>
      <w:tblPr>
        <w:tblStyle w:val="TableNormal"/>
        <w:tblW w:w="5019"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2219"/>
        <w:gridCol w:w="4487"/>
        <w:gridCol w:w="1778"/>
      </w:tblGrid>
      <w:tr w:rsidR="00CC360D">
        <w:trPr>
          <w:trHeight w:val="381"/>
        </w:trPr>
        <w:tc>
          <w:tcPr>
            <w:tcW w:w="1532" w:type="dxa"/>
          </w:tcPr>
          <w:p w:rsidR="00CC360D" w:rsidRDefault="005933A6">
            <w:pPr>
              <w:jc w:val="center"/>
            </w:pPr>
            <w:r>
              <w:rPr>
                <w:rFonts w:hint="eastAsia"/>
                <w:b/>
                <w:bCs/>
              </w:rPr>
              <w:t>材料类别</w:t>
            </w:r>
          </w:p>
        </w:tc>
        <w:tc>
          <w:tcPr>
            <w:tcW w:w="2217" w:type="dxa"/>
          </w:tcPr>
          <w:p w:rsidR="00CC360D" w:rsidRDefault="005933A6">
            <w:pPr>
              <w:jc w:val="center"/>
            </w:pPr>
            <w:r>
              <w:rPr>
                <w:rFonts w:hint="eastAsia"/>
                <w:b/>
                <w:bCs/>
              </w:rPr>
              <w:t>材料名称</w:t>
            </w:r>
          </w:p>
        </w:tc>
        <w:tc>
          <w:tcPr>
            <w:tcW w:w="4483" w:type="dxa"/>
          </w:tcPr>
          <w:p w:rsidR="00CC360D" w:rsidRDefault="005933A6">
            <w:pPr>
              <w:jc w:val="center"/>
            </w:pPr>
            <w:r>
              <w:rPr>
                <w:rFonts w:hint="eastAsia"/>
                <w:b/>
                <w:bCs/>
              </w:rPr>
              <w:t>内容要求</w:t>
            </w:r>
          </w:p>
        </w:tc>
        <w:tc>
          <w:tcPr>
            <w:tcW w:w="1776" w:type="dxa"/>
          </w:tcPr>
          <w:p w:rsidR="00CC360D" w:rsidRDefault="005933A6">
            <w:pPr>
              <w:jc w:val="center"/>
            </w:pPr>
            <w:proofErr w:type="gramStart"/>
            <w:r>
              <w:rPr>
                <w:rFonts w:hint="eastAsia"/>
                <w:b/>
                <w:bCs/>
              </w:rPr>
              <w:t>预评价需</w:t>
            </w:r>
            <w:proofErr w:type="gramEnd"/>
            <w:r>
              <w:rPr>
                <w:rFonts w:hint="eastAsia"/>
                <w:b/>
                <w:bCs/>
              </w:rPr>
              <w:t>提供材料</w:t>
            </w:r>
          </w:p>
        </w:tc>
      </w:tr>
      <w:tr w:rsidR="00CC360D">
        <w:trPr>
          <w:trHeight w:val="342"/>
        </w:trPr>
        <w:tc>
          <w:tcPr>
            <w:tcW w:w="1532" w:type="dxa"/>
            <w:vMerge w:val="restart"/>
          </w:tcPr>
          <w:p w:rsidR="00CC360D" w:rsidRDefault="00CC360D">
            <w:pPr>
              <w:pStyle w:val="TableParagraph"/>
              <w:ind w:left="0"/>
              <w:rPr>
                <w:rFonts w:ascii="Times New Roman"/>
              </w:rPr>
            </w:pPr>
          </w:p>
        </w:tc>
        <w:tc>
          <w:tcPr>
            <w:tcW w:w="2217" w:type="dxa"/>
            <w:vMerge w:val="restart"/>
          </w:tcPr>
          <w:p w:rsidR="00CC360D" w:rsidRDefault="00CC360D">
            <w:pPr>
              <w:pStyle w:val="TableParagraph"/>
              <w:ind w:left="0"/>
              <w:rPr>
                <w:rFonts w:ascii="Times New Roman"/>
              </w:rPr>
            </w:pPr>
          </w:p>
        </w:tc>
        <w:tc>
          <w:tcPr>
            <w:tcW w:w="4483" w:type="dxa"/>
          </w:tcPr>
          <w:p w:rsidR="00CC360D" w:rsidRDefault="005933A6">
            <w:pPr>
              <w:pStyle w:val="TableParagraph"/>
              <w:spacing w:line="280" w:lineRule="exact"/>
            </w:pPr>
            <w:r>
              <w:t>人均公共绿地面积计算书，应体现公共绿地的位置、面积分析和清单列表，以及计算结果</w:t>
            </w:r>
          </w:p>
        </w:tc>
        <w:tc>
          <w:tcPr>
            <w:tcW w:w="1776" w:type="dxa"/>
          </w:tcPr>
          <w:p w:rsidR="00CC360D" w:rsidRDefault="005933A6">
            <w:pPr>
              <w:pStyle w:val="TableParagraph"/>
              <w:spacing w:line="280" w:lineRule="exact"/>
            </w:pPr>
            <w:r>
              <w:rPr>
                <w:rFonts w:ascii="Times New Roman" w:hint="eastAsia"/>
              </w:rPr>
              <w:t>√</w:t>
            </w:r>
          </w:p>
        </w:tc>
      </w:tr>
      <w:tr w:rsidR="00CC360D">
        <w:trPr>
          <w:trHeight w:val="608"/>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line="280" w:lineRule="exact"/>
              <w:ind w:right="-15"/>
            </w:pPr>
            <w:r>
              <w:rPr>
                <w:spacing w:val="-7"/>
              </w:rPr>
              <w:t>体现绿地向社会公众开放的相关文件，应包括设计理念、</w:t>
            </w:r>
            <w:r>
              <w:rPr>
                <w:spacing w:val="-1"/>
              </w:rPr>
              <w:t>具体措施及运行管理记录</w:t>
            </w:r>
          </w:p>
        </w:tc>
        <w:tc>
          <w:tcPr>
            <w:tcW w:w="1776" w:type="dxa"/>
          </w:tcPr>
          <w:p w:rsidR="00CC360D" w:rsidRDefault="005933A6">
            <w:pPr>
              <w:pStyle w:val="TableParagraph"/>
              <w:spacing w:before="61"/>
              <w:rPr>
                <w:spacing w:val="-1"/>
              </w:rPr>
            </w:pPr>
            <w:r>
              <w:rPr>
                <w:rFonts w:ascii="Times New Roman" w:hint="eastAsia"/>
              </w:rPr>
              <w:t>√</w:t>
            </w:r>
          </w:p>
        </w:tc>
      </w:tr>
      <w:tr w:rsidR="00CC360D">
        <w:trPr>
          <w:trHeight w:val="585"/>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ind w:right="-15"/>
            </w:pPr>
            <w:r>
              <w:rPr>
                <w:spacing w:val="-9"/>
              </w:rPr>
              <w:t>室外吸烟区设置专项报告，应包含位置说明、距离说明、</w:t>
            </w:r>
            <w:r>
              <w:rPr>
                <w:spacing w:val="-1"/>
              </w:rPr>
              <w:t>标识设置情况以及运营管理记录</w:t>
            </w:r>
          </w:p>
        </w:tc>
        <w:tc>
          <w:tcPr>
            <w:tcW w:w="1776" w:type="dxa"/>
          </w:tcPr>
          <w:p w:rsidR="00CC360D" w:rsidRDefault="005933A6">
            <w:pPr>
              <w:pStyle w:val="TableParagraph"/>
              <w:spacing w:before="59"/>
              <w:rPr>
                <w:spacing w:val="-1"/>
              </w:rPr>
            </w:pPr>
            <w:r>
              <w:rPr>
                <w:rFonts w:ascii="Times New Roman" w:hint="eastAsia"/>
              </w:rPr>
              <w:t>√</w:t>
            </w:r>
          </w:p>
        </w:tc>
      </w:tr>
      <w:tr w:rsidR="00CC360D">
        <w:trPr>
          <w:trHeight w:val="683"/>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line="280" w:lineRule="exact"/>
              <w:ind w:right="-15"/>
            </w:pPr>
            <w:r>
              <w:rPr>
                <w:spacing w:val="-11"/>
              </w:rPr>
              <w:t>玻璃</w:t>
            </w:r>
            <w:proofErr w:type="gramStart"/>
            <w:r>
              <w:rPr>
                <w:spacing w:val="-11"/>
              </w:rPr>
              <w:t>幕墙专项</w:t>
            </w:r>
            <w:proofErr w:type="gramEnd"/>
            <w:r>
              <w:rPr>
                <w:spacing w:val="-11"/>
              </w:rPr>
              <w:t>验收报告、玻璃幕墙光污染分析专项报告、</w:t>
            </w:r>
            <w:r>
              <w:t>玻璃进场复验报告</w:t>
            </w:r>
          </w:p>
        </w:tc>
        <w:tc>
          <w:tcPr>
            <w:tcW w:w="1776" w:type="dxa"/>
          </w:tcPr>
          <w:p w:rsidR="00CC360D" w:rsidRDefault="005933A6">
            <w:pPr>
              <w:pStyle w:val="TableParagraph"/>
              <w:spacing w:before="61"/>
            </w:pPr>
            <w:r>
              <w:rPr>
                <w:rFonts w:ascii="Times New Roman" w:hint="eastAsia"/>
              </w:rPr>
              <w:t>√提供光污染专项分析报告</w:t>
            </w:r>
          </w:p>
        </w:tc>
      </w:tr>
      <w:tr w:rsidR="00CC360D">
        <w:trPr>
          <w:trHeight w:val="686"/>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line="281" w:lineRule="exact"/>
            </w:pPr>
            <w:r>
              <w:t>室外夜景照明光污染分析报告，应包含景观照明专项验</w:t>
            </w:r>
            <w:r>
              <w:rPr>
                <w:spacing w:val="-1"/>
              </w:rPr>
              <w:t>收文件、灯具进场复验报告等</w:t>
            </w:r>
          </w:p>
        </w:tc>
        <w:tc>
          <w:tcPr>
            <w:tcW w:w="1776" w:type="dxa"/>
          </w:tcPr>
          <w:p w:rsidR="00CC360D" w:rsidRDefault="005933A6">
            <w:pPr>
              <w:pStyle w:val="TableParagraph"/>
              <w:spacing w:before="61"/>
              <w:rPr>
                <w:spacing w:val="-1"/>
              </w:rPr>
            </w:pPr>
            <w:r>
              <w:rPr>
                <w:rFonts w:ascii="Times New Roman" w:hint="eastAsia"/>
              </w:rPr>
              <w:t>√提供光污染专项分析报告</w:t>
            </w:r>
          </w:p>
        </w:tc>
      </w:tr>
      <w:tr w:rsidR="00CC360D">
        <w:trPr>
          <w:trHeight w:val="342"/>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line="280" w:lineRule="exact"/>
            </w:pPr>
            <w:r>
              <w:rPr>
                <w:spacing w:val="-1"/>
              </w:rPr>
              <w:t>室外风环境模拟分析报告</w:t>
            </w:r>
          </w:p>
        </w:tc>
        <w:tc>
          <w:tcPr>
            <w:tcW w:w="1776" w:type="dxa"/>
          </w:tcPr>
          <w:p w:rsidR="00CC360D" w:rsidRDefault="005933A6">
            <w:pPr>
              <w:pStyle w:val="TableParagraph"/>
              <w:spacing w:line="280" w:lineRule="exact"/>
              <w:rPr>
                <w:spacing w:val="-1"/>
              </w:rPr>
            </w:pPr>
            <w:r>
              <w:rPr>
                <w:rFonts w:ascii="Times New Roman" w:hint="eastAsia"/>
              </w:rPr>
              <w:t>√</w:t>
            </w:r>
          </w:p>
        </w:tc>
      </w:tr>
      <w:tr w:rsidR="00CC360D">
        <w:trPr>
          <w:trHeight w:val="683"/>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line="280" w:lineRule="exact"/>
            </w:pPr>
            <w:r>
              <w:t>路面太阳辐射反射分析报告、路面涂装材料产品说明及</w:t>
            </w:r>
            <w:r>
              <w:rPr>
                <w:spacing w:val="-1"/>
              </w:rPr>
              <w:t>检测报告、场地内道路验收记录</w:t>
            </w:r>
          </w:p>
        </w:tc>
        <w:tc>
          <w:tcPr>
            <w:tcW w:w="1776" w:type="dxa"/>
          </w:tcPr>
          <w:p w:rsidR="00CC360D" w:rsidRDefault="005933A6">
            <w:pPr>
              <w:pStyle w:val="TableParagraph"/>
              <w:spacing w:before="59"/>
              <w:rPr>
                <w:spacing w:val="-1"/>
              </w:rPr>
            </w:pPr>
            <w:r>
              <w:rPr>
                <w:rFonts w:ascii="Times New Roman" w:hint="eastAsia"/>
              </w:rPr>
              <w:t>√提供分析报告</w:t>
            </w:r>
          </w:p>
        </w:tc>
      </w:tr>
      <w:tr w:rsidR="00CC360D">
        <w:trPr>
          <w:trHeight w:val="342"/>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line="280" w:lineRule="exact"/>
            </w:pPr>
            <w:r>
              <w:rPr>
                <w:spacing w:val="-1"/>
              </w:rPr>
              <w:t>屋面太阳辐射反射分析报告</w:t>
            </w:r>
          </w:p>
        </w:tc>
        <w:tc>
          <w:tcPr>
            <w:tcW w:w="1776" w:type="dxa"/>
          </w:tcPr>
          <w:p w:rsidR="00CC360D" w:rsidRDefault="005933A6">
            <w:pPr>
              <w:pStyle w:val="TableParagraph"/>
              <w:spacing w:line="280" w:lineRule="exact"/>
              <w:rPr>
                <w:spacing w:val="-1"/>
              </w:rPr>
            </w:pPr>
            <w:r>
              <w:rPr>
                <w:rFonts w:ascii="Times New Roman" w:hint="eastAsia"/>
              </w:rPr>
              <w:t>√</w:t>
            </w:r>
          </w:p>
        </w:tc>
      </w:tr>
      <w:tr w:rsidR="00CC360D">
        <w:trPr>
          <w:trHeight w:val="342"/>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line="280" w:lineRule="exact"/>
            </w:pPr>
            <w:r>
              <w:rPr>
                <w:spacing w:val="-1"/>
              </w:rPr>
              <w:t>场地铺装图纸及设计说明、透水铺装比例计算书</w:t>
            </w:r>
          </w:p>
        </w:tc>
        <w:tc>
          <w:tcPr>
            <w:tcW w:w="1776" w:type="dxa"/>
          </w:tcPr>
          <w:p w:rsidR="00CC360D" w:rsidRDefault="005933A6">
            <w:pPr>
              <w:pStyle w:val="TableParagraph"/>
              <w:spacing w:line="280" w:lineRule="exact"/>
              <w:rPr>
                <w:spacing w:val="-1"/>
              </w:rPr>
            </w:pPr>
            <w:r>
              <w:rPr>
                <w:rFonts w:ascii="Times New Roman" w:hint="eastAsia"/>
              </w:rPr>
              <w:t>√</w:t>
            </w:r>
          </w:p>
        </w:tc>
      </w:tr>
      <w:tr w:rsidR="00CC360D">
        <w:trPr>
          <w:trHeight w:val="381"/>
        </w:trPr>
        <w:tc>
          <w:tcPr>
            <w:tcW w:w="1532" w:type="dxa"/>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2"/>
              <w:ind w:left="0"/>
              <w:rPr>
                <w:sz w:val="21"/>
              </w:rPr>
            </w:pPr>
          </w:p>
          <w:p w:rsidR="00CC360D" w:rsidRDefault="005933A6">
            <w:pPr>
              <w:pStyle w:val="TableParagraph"/>
              <w:ind w:left="369"/>
            </w:pPr>
            <w:r>
              <w:rPr>
                <w:rFonts w:ascii="Times New Roman" w:eastAsia="Times New Roman"/>
              </w:rPr>
              <w:t xml:space="preserve">5 </w:t>
            </w:r>
            <w:r>
              <w:t>创新项材料</w:t>
            </w:r>
          </w:p>
        </w:tc>
        <w:tc>
          <w:tcPr>
            <w:tcW w:w="2217" w:type="dxa"/>
            <w:vMerge w:val="restart"/>
          </w:tcPr>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ind w:left="0"/>
              <w:rPr>
                <w:sz w:val="24"/>
              </w:rPr>
            </w:pPr>
          </w:p>
          <w:p w:rsidR="00CC360D" w:rsidRDefault="00CC360D">
            <w:pPr>
              <w:pStyle w:val="TableParagraph"/>
              <w:spacing w:before="1"/>
              <w:ind w:left="0"/>
            </w:pPr>
          </w:p>
          <w:p w:rsidR="00CC360D" w:rsidRDefault="005933A6">
            <w:pPr>
              <w:pStyle w:val="TableParagraph"/>
              <w:spacing w:before="1"/>
              <w:ind w:left="8"/>
              <w:jc w:val="center"/>
              <w:rPr>
                <w:rFonts w:ascii="Times New Roman"/>
              </w:rPr>
            </w:pPr>
            <w:r>
              <w:rPr>
                <w:rFonts w:ascii="Times New Roman"/>
              </w:rPr>
              <w:t>-</w:t>
            </w:r>
          </w:p>
        </w:tc>
        <w:tc>
          <w:tcPr>
            <w:tcW w:w="4483" w:type="dxa"/>
          </w:tcPr>
          <w:p w:rsidR="00CC360D" w:rsidRDefault="005933A6">
            <w:pPr>
              <w:pStyle w:val="TableParagraph"/>
              <w:spacing w:before="48"/>
            </w:pPr>
            <w:r>
              <w:t>供暖空调系统能耗的实际运行记录</w:t>
            </w:r>
          </w:p>
        </w:tc>
        <w:tc>
          <w:tcPr>
            <w:tcW w:w="1776" w:type="dxa"/>
          </w:tcPr>
          <w:p w:rsidR="00CC360D" w:rsidRDefault="00CC360D">
            <w:pPr>
              <w:pStyle w:val="TableParagraph"/>
              <w:spacing w:before="48"/>
            </w:pPr>
          </w:p>
        </w:tc>
      </w:tr>
      <w:tr w:rsidR="00CC360D">
        <w:trPr>
          <w:trHeight w:val="381"/>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48"/>
            </w:pPr>
            <w:r>
              <w:rPr>
                <w:spacing w:val="-1"/>
              </w:rPr>
              <w:t>方案设计及传承建筑文化的专项论证报告</w:t>
            </w:r>
          </w:p>
        </w:tc>
        <w:tc>
          <w:tcPr>
            <w:tcW w:w="1776" w:type="dxa"/>
          </w:tcPr>
          <w:p w:rsidR="00CC360D" w:rsidRDefault="005933A6">
            <w:pPr>
              <w:pStyle w:val="TableParagraph"/>
              <w:spacing w:before="48"/>
              <w:rPr>
                <w:spacing w:val="-1"/>
              </w:rPr>
            </w:pPr>
            <w:r>
              <w:rPr>
                <w:rFonts w:ascii="Times New Roman" w:hint="eastAsia"/>
              </w:rPr>
              <w:t>√（如有）</w:t>
            </w:r>
          </w:p>
        </w:tc>
      </w:tr>
      <w:tr w:rsidR="00CC360D">
        <w:trPr>
          <w:trHeight w:val="379"/>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49"/>
            </w:pPr>
            <w:r>
              <w:rPr>
                <w:spacing w:val="-1"/>
              </w:rPr>
              <w:t>旧建筑利用专项报告、结构检测报告</w:t>
            </w:r>
          </w:p>
        </w:tc>
        <w:tc>
          <w:tcPr>
            <w:tcW w:w="1776" w:type="dxa"/>
          </w:tcPr>
          <w:p w:rsidR="00CC360D" w:rsidRDefault="005933A6">
            <w:pPr>
              <w:spacing w:before="49"/>
              <w:rPr>
                <w:spacing w:val="-1"/>
              </w:rPr>
            </w:pPr>
            <w:r>
              <w:rPr>
                <w:rFonts w:ascii="Times New Roman" w:hint="eastAsia"/>
              </w:rPr>
              <w:t>√（如有）</w:t>
            </w:r>
          </w:p>
        </w:tc>
      </w:tr>
      <w:tr w:rsidR="00CC360D">
        <w:trPr>
          <w:trHeight w:val="674"/>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51"/>
            </w:pPr>
            <w:proofErr w:type="gramStart"/>
            <w:r>
              <w:t>绿容率</w:t>
            </w:r>
            <w:proofErr w:type="gramEnd"/>
            <w:r>
              <w:t>计算书或植被叶面积测量报告、当地叶面积调研数据相关证明材料等</w:t>
            </w:r>
          </w:p>
        </w:tc>
        <w:tc>
          <w:tcPr>
            <w:tcW w:w="1776" w:type="dxa"/>
          </w:tcPr>
          <w:p w:rsidR="00CC360D" w:rsidRDefault="005933A6">
            <w:pPr>
              <w:spacing w:before="97"/>
            </w:pPr>
            <w:r>
              <w:rPr>
                <w:rFonts w:ascii="Times New Roman" w:hint="eastAsia"/>
              </w:rPr>
              <w:t>√（如有）</w:t>
            </w:r>
          </w:p>
        </w:tc>
      </w:tr>
      <w:tr w:rsidR="00CC360D">
        <w:trPr>
          <w:trHeight w:val="381"/>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48"/>
            </w:pPr>
            <w:r>
              <w:rPr>
                <w:spacing w:val="-1"/>
              </w:rPr>
              <w:t>预制构件应用比例计算书</w:t>
            </w:r>
          </w:p>
        </w:tc>
        <w:tc>
          <w:tcPr>
            <w:tcW w:w="1776" w:type="dxa"/>
          </w:tcPr>
          <w:p w:rsidR="00CC360D" w:rsidRDefault="005933A6">
            <w:pPr>
              <w:pStyle w:val="TableParagraph"/>
              <w:spacing w:before="48"/>
              <w:rPr>
                <w:spacing w:val="-1"/>
              </w:rPr>
            </w:pPr>
            <w:r>
              <w:rPr>
                <w:rFonts w:ascii="Times New Roman" w:hint="eastAsia"/>
              </w:rPr>
              <w:t>√（如有）</w:t>
            </w:r>
          </w:p>
        </w:tc>
      </w:tr>
      <w:tr w:rsidR="00CC360D">
        <w:trPr>
          <w:trHeight w:val="762"/>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48"/>
            </w:pPr>
            <w:r>
              <w:rPr>
                <w:rFonts w:ascii="Times New Roman" w:eastAsia="Times New Roman"/>
              </w:rPr>
              <w:t>BIM</w:t>
            </w:r>
            <w:r>
              <w:rPr>
                <w:rFonts w:ascii="Times New Roman" w:eastAsia="Times New Roman"/>
                <w:spacing w:val="-10"/>
              </w:rPr>
              <w:t xml:space="preserve"> </w:t>
            </w:r>
            <w:r>
              <w:t>技术应用报告，应包括使用的软件、模型的建立情</w:t>
            </w:r>
            <w:r>
              <w:rPr>
                <w:spacing w:val="-1"/>
              </w:rPr>
              <w:t>况及截图，应用范围及效果</w:t>
            </w:r>
          </w:p>
        </w:tc>
        <w:tc>
          <w:tcPr>
            <w:tcW w:w="1776" w:type="dxa"/>
          </w:tcPr>
          <w:p w:rsidR="00CC360D" w:rsidRDefault="005933A6">
            <w:pPr>
              <w:pStyle w:val="TableParagraph"/>
              <w:spacing w:before="100"/>
              <w:rPr>
                <w:spacing w:val="-1"/>
              </w:rPr>
            </w:pPr>
            <w:r>
              <w:rPr>
                <w:rFonts w:ascii="Times New Roman" w:hint="eastAsia"/>
              </w:rPr>
              <w:t>√（如有）</w:t>
            </w:r>
          </w:p>
        </w:tc>
      </w:tr>
      <w:tr w:rsidR="00CC360D">
        <w:trPr>
          <w:trHeight w:val="381"/>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48"/>
            </w:pPr>
            <w:r>
              <w:t>碳排放计算分析报告</w:t>
            </w:r>
          </w:p>
        </w:tc>
        <w:tc>
          <w:tcPr>
            <w:tcW w:w="1776" w:type="dxa"/>
          </w:tcPr>
          <w:p w:rsidR="00CC360D" w:rsidRDefault="005933A6">
            <w:pPr>
              <w:pStyle w:val="TableParagraph"/>
              <w:spacing w:before="48"/>
            </w:pPr>
            <w:r>
              <w:rPr>
                <w:rFonts w:ascii="Times New Roman" w:hint="eastAsia"/>
              </w:rPr>
              <w:t>√（如有）</w:t>
            </w:r>
          </w:p>
        </w:tc>
      </w:tr>
      <w:tr w:rsidR="00CC360D">
        <w:trPr>
          <w:trHeight w:val="381"/>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48"/>
            </w:pPr>
            <w:r>
              <w:rPr>
                <w:spacing w:val="-1"/>
              </w:rPr>
              <w:t>降低建筑碳排放具体措施的证明文件</w:t>
            </w:r>
          </w:p>
        </w:tc>
        <w:tc>
          <w:tcPr>
            <w:tcW w:w="1776" w:type="dxa"/>
          </w:tcPr>
          <w:p w:rsidR="00CC360D" w:rsidRDefault="005933A6">
            <w:pPr>
              <w:pStyle w:val="TableParagraph"/>
              <w:spacing w:before="48"/>
              <w:rPr>
                <w:spacing w:val="-1"/>
              </w:rPr>
            </w:pPr>
            <w:r>
              <w:rPr>
                <w:rFonts w:ascii="Times New Roman" w:hint="eastAsia"/>
              </w:rPr>
              <w:t>√（如有）</w:t>
            </w:r>
          </w:p>
        </w:tc>
      </w:tr>
      <w:tr w:rsidR="00CC360D">
        <w:trPr>
          <w:trHeight w:val="660"/>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48"/>
            </w:pPr>
            <w:r>
              <w:t>获得绿色施工优良等级或绿色施工示范工程认定的证明文件</w:t>
            </w:r>
          </w:p>
        </w:tc>
        <w:tc>
          <w:tcPr>
            <w:tcW w:w="1776" w:type="dxa"/>
          </w:tcPr>
          <w:p w:rsidR="00CC360D" w:rsidRDefault="00CC360D">
            <w:pPr>
              <w:pStyle w:val="TableParagraph"/>
              <w:spacing w:before="98"/>
            </w:pPr>
          </w:p>
        </w:tc>
      </w:tr>
      <w:tr w:rsidR="00CC360D">
        <w:trPr>
          <w:trHeight w:val="981"/>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48"/>
            </w:pPr>
            <w:r>
              <w:t>模板工程施工方案、免粉刷混凝土墙体的施工方案、技术交底文件、施工单位统计计算的免粉刷混凝土墙体占比、施工现场照片</w:t>
            </w:r>
          </w:p>
        </w:tc>
        <w:tc>
          <w:tcPr>
            <w:tcW w:w="1776" w:type="dxa"/>
          </w:tcPr>
          <w:p w:rsidR="00CC360D" w:rsidRDefault="00CC360D">
            <w:pPr>
              <w:pStyle w:val="TableParagraph"/>
              <w:spacing w:before="2" w:line="380" w:lineRule="atLeast"/>
              <w:ind w:right="98"/>
            </w:pPr>
          </w:p>
        </w:tc>
      </w:tr>
      <w:tr w:rsidR="00CC360D">
        <w:trPr>
          <w:trHeight w:val="381"/>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48"/>
            </w:pPr>
            <w:r>
              <w:rPr>
                <w:spacing w:val="-1"/>
              </w:rPr>
              <w:t>建设工程质量保险产品保单</w:t>
            </w:r>
          </w:p>
        </w:tc>
        <w:tc>
          <w:tcPr>
            <w:tcW w:w="1776" w:type="dxa"/>
          </w:tcPr>
          <w:p w:rsidR="00CC360D" w:rsidRDefault="00CC360D">
            <w:pPr>
              <w:pStyle w:val="TableParagraph"/>
              <w:spacing w:before="48"/>
              <w:rPr>
                <w:spacing w:val="-1"/>
              </w:rPr>
            </w:pPr>
          </w:p>
        </w:tc>
      </w:tr>
      <w:tr w:rsidR="00CC360D">
        <w:trPr>
          <w:trHeight w:val="378"/>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48"/>
            </w:pPr>
            <w:r>
              <w:rPr>
                <w:spacing w:val="-1"/>
              </w:rPr>
              <w:t>创新措施及其相关的应用文件</w:t>
            </w:r>
          </w:p>
        </w:tc>
        <w:tc>
          <w:tcPr>
            <w:tcW w:w="1776" w:type="dxa"/>
          </w:tcPr>
          <w:p w:rsidR="00CC360D" w:rsidRDefault="005933A6">
            <w:pPr>
              <w:pStyle w:val="TableParagraph"/>
              <w:spacing w:before="48"/>
              <w:rPr>
                <w:spacing w:val="-1"/>
              </w:rPr>
            </w:pPr>
            <w:r>
              <w:rPr>
                <w:rFonts w:ascii="Times New Roman" w:hint="eastAsia"/>
              </w:rPr>
              <w:t>√（如有）</w:t>
            </w:r>
          </w:p>
        </w:tc>
      </w:tr>
      <w:tr w:rsidR="00CC360D">
        <w:trPr>
          <w:trHeight w:val="383"/>
        </w:trPr>
        <w:tc>
          <w:tcPr>
            <w:tcW w:w="1532" w:type="dxa"/>
            <w:vMerge/>
            <w:tcBorders>
              <w:top w:val="nil"/>
            </w:tcBorders>
          </w:tcPr>
          <w:p w:rsidR="00CC360D" w:rsidRDefault="00CC360D">
            <w:pPr>
              <w:rPr>
                <w:sz w:val="2"/>
                <w:szCs w:val="2"/>
              </w:rPr>
            </w:pPr>
          </w:p>
        </w:tc>
        <w:tc>
          <w:tcPr>
            <w:tcW w:w="2217" w:type="dxa"/>
            <w:vMerge/>
            <w:tcBorders>
              <w:top w:val="nil"/>
            </w:tcBorders>
          </w:tcPr>
          <w:p w:rsidR="00CC360D" w:rsidRDefault="00CC360D">
            <w:pPr>
              <w:rPr>
                <w:sz w:val="2"/>
                <w:szCs w:val="2"/>
              </w:rPr>
            </w:pPr>
          </w:p>
        </w:tc>
        <w:tc>
          <w:tcPr>
            <w:tcW w:w="4483" w:type="dxa"/>
          </w:tcPr>
          <w:p w:rsidR="00CC360D" w:rsidRDefault="005933A6">
            <w:pPr>
              <w:pStyle w:val="TableParagraph"/>
              <w:spacing w:before="51"/>
            </w:pPr>
            <w:r>
              <w:rPr>
                <w:spacing w:val="-1"/>
              </w:rPr>
              <w:t>创新措施的分析论证报告及相关证明材料</w:t>
            </w:r>
          </w:p>
        </w:tc>
        <w:tc>
          <w:tcPr>
            <w:tcW w:w="1776" w:type="dxa"/>
          </w:tcPr>
          <w:p w:rsidR="00CC360D" w:rsidRDefault="005933A6">
            <w:pPr>
              <w:pStyle w:val="TableParagraph"/>
              <w:spacing w:before="51"/>
              <w:rPr>
                <w:spacing w:val="-1"/>
              </w:rPr>
            </w:pPr>
            <w:r>
              <w:rPr>
                <w:rFonts w:ascii="Times New Roman" w:hint="eastAsia"/>
              </w:rPr>
              <w:t>√（如有）</w:t>
            </w:r>
          </w:p>
        </w:tc>
      </w:tr>
    </w:tbl>
    <w:p w:rsidR="00CC360D" w:rsidRDefault="00CC360D"/>
    <w:sectPr w:rsidR="00CC360D">
      <w:pgSz w:w="11910" w:h="16840"/>
      <w:pgMar w:top="1660" w:right="960" w:bottom="1380" w:left="980" w:header="999" w:footer="11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A6" w:rsidRDefault="005933A6">
      <w:r>
        <w:separator/>
      </w:r>
    </w:p>
  </w:endnote>
  <w:endnote w:type="continuationSeparator" w:id="0">
    <w:p w:rsidR="005933A6" w:rsidRDefault="0059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0D" w:rsidRDefault="005933A6">
    <w:pPr>
      <w:pStyle w:val="a3"/>
      <w:spacing w:before="0" w:line="14" w:lineRule="auto"/>
      <w:rPr>
        <w:i w:val="0"/>
        <w:sz w:val="20"/>
      </w:rPr>
    </w:pPr>
    <w:r>
      <w:pict>
        <v:shapetype id="_x0000_t202" coordsize="21600,21600" o:spt="202" path="m,l,21600r21600,l21600,xe">
          <v:stroke joinstyle="miter"/>
          <v:path gradientshapeok="t" o:connecttype="rect"/>
        </v:shapetype>
        <v:shape id="_x0000_s3075" type="#_x0000_t202" style="position:absolute;margin-left:292.15pt;margin-top:771.8pt;width:11.05pt;height:14.1pt;z-index:-251657728;mso-position-horizontal-relative:page;mso-position-vertical-relative:page;mso-width-relative:page;mso-height-relative:page" filled="f" stroked="f">
          <v:textbox inset="0,0,0,0">
            <w:txbxContent>
              <w:p w:rsidR="00CC360D" w:rsidRDefault="005933A6">
                <w:pPr>
                  <w:spacing w:before="43"/>
                  <w:ind w:left="60"/>
                  <w:rPr>
                    <w:rFonts w:ascii="Arial"/>
                    <w:sz w:val="18"/>
                  </w:rPr>
                </w:pPr>
                <w:r>
                  <w:fldChar w:fldCharType="begin"/>
                </w:r>
                <w:r>
                  <w:rPr>
                    <w:rFonts w:ascii="Arial"/>
                    <w:sz w:val="18"/>
                  </w:rPr>
                  <w:instrText xml:space="preserve"> PAGE </w:instrText>
                </w:r>
                <w:r>
                  <w:fldChar w:fldCharType="separate"/>
                </w:r>
                <w:r w:rsidR="00B507E5">
                  <w:rPr>
                    <w:rFonts w:ascii="Arial"/>
                    <w:noProof/>
                    <w:sz w:val="18"/>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A6" w:rsidRDefault="005933A6">
      <w:r>
        <w:separator/>
      </w:r>
    </w:p>
  </w:footnote>
  <w:footnote w:type="continuationSeparator" w:id="0">
    <w:p w:rsidR="005933A6" w:rsidRDefault="0059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0D" w:rsidRDefault="005933A6">
    <w:pPr>
      <w:pStyle w:val="a3"/>
      <w:spacing w:before="0" w:line="14" w:lineRule="auto"/>
      <w:rPr>
        <w:i w:val="0"/>
        <w:sz w:val="20"/>
      </w:rPr>
    </w:pPr>
    <w:r>
      <w:pict>
        <v:shapetype id="_x0000_t202" coordsize="21600,21600" o:spt="202" path="m,l,21600r21600,l21600,xe">
          <v:stroke joinstyle="miter"/>
          <v:path gradientshapeok="t" o:connecttype="rect"/>
        </v:shapetype>
        <v:shape id="_x0000_s3073" type="#_x0000_t202" style="position:absolute;margin-left:61.15pt;margin-top:48.95pt;width:97.5pt;height:18.95pt;z-index:-251659776;mso-position-horizontal-relative:page;mso-position-vertical-relative:page;mso-width-relative:page;mso-height-relative:page" filled="f" stroked="f">
          <v:textbox inset="0,0,0,0">
            <w:txbxContent>
              <w:p w:rsidR="00CC360D" w:rsidRDefault="00CC360D">
                <w:pPr>
                  <w:pStyle w:val="a3"/>
                  <w:spacing w:before="56"/>
                </w:pPr>
              </w:p>
            </w:txbxContent>
          </v:textbox>
          <w10:wrap anchorx="page" anchory="page"/>
        </v:shape>
      </w:pict>
    </w:r>
    <w:r>
      <w:pict>
        <v:shape id="_x0000_s3074" type="#_x0000_t202" style="position:absolute;margin-left:460.25pt;margin-top:48.95pt;width:74.05pt;height:18.95pt;z-index:-251658752;mso-position-horizontal-relative:page;mso-position-vertical-relative:page;mso-width-relative:page;mso-height-relative:page" filled="f" stroked="f">
          <v:textbox inset="0,0,0,0">
            <w:txbxContent>
              <w:p w:rsidR="00CC360D" w:rsidRDefault="00CC360D">
                <w:pPr>
                  <w:pStyle w:val="a3"/>
                  <w:spacing w:before="56"/>
                  <w:ind w:left="20"/>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docVars>
    <w:docVar w:name="commondata" w:val="eyJoZGlkIjoiYWM5YjZmMmVkNzQzNzllMjI0MTgxZmQ1MGUxMzdkNjIifQ=="/>
  </w:docVars>
  <w:rsids>
    <w:rsidRoot w:val="007E5A26"/>
    <w:rsid w:val="002F5CA7"/>
    <w:rsid w:val="005933A6"/>
    <w:rsid w:val="00725FCF"/>
    <w:rsid w:val="007E5A26"/>
    <w:rsid w:val="008E3763"/>
    <w:rsid w:val="00AD5BF7"/>
    <w:rsid w:val="00B507E5"/>
    <w:rsid w:val="00BE49FE"/>
    <w:rsid w:val="00C36AAF"/>
    <w:rsid w:val="00CC360D"/>
    <w:rsid w:val="00D030E5"/>
    <w:rsid w:val="00D67A99"/>
    <w:rsid w:val="00F96451"/>
    <w:rsid w:val="05462EF1"/>
    <w:rsid w:val="0B203FA7"/>
    <w:rsid w:val="0FE611F9"/>
    <w:rsid w:val="1AB62D42"/>
    <w:rsid w:val="31EB3397"/>
    <w:rsid w:val="43095AB3"/>
    <w:rsid w:val="4E807407"/>
    <w:rsid w:val="75672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pPr>
    <w:rPr>
      <w:rFonts w:ascii="Arial" w:eastAsia="Arial" w:hAnsi="Arial" w:cs="Arial"/>
      <w:i/>
      <w:iCs/>
      <w:sz w:val="25"/>
      <w:szCs w:val="25"/>
    </w:rPr>
  </w:style>
  <w:style w:type="paragraph" w:styleId="a4">
    <w:name w:val="footer"/>
    <w:basedOn w:val="a"/>
    <w:link w:val="Char"/>
    <w:uiPriority w:val="99"/>
    <w:unhideWhenUsed/>
    <w:pPr>
      <w:tabs>
        <w:tab w:val="center" w:pos="4153"/>
        <w:tab w:val="right" w:pos="8306"/>
      </w:tabs>
      <w:snapToGrid w:val="0"/>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pPr>
      <w:spacing w:before="62"/>
      <w:ind w:left="2691" w:right="2708"/>
      <w:jc w:val="center"/>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style>
  <w:style w:type="paragraph" w:customStyle="1" w:styleId="TableParagraph">
    <w:name w:val="Table Paragraph"/>
    <w:basedOn w:val="a"/>
    <w:uiPriority w:val="1"/>
    <w:qFormat/>
    <w:pPr>
      <w:ind w:left="107"/>
    </w:pPr>
  </w:style>
  <w:style w:type="character" w:customStyle="1" w:styleId="Char0">
    <w:name w:val="页眉 Char"/>
    <w:basedOn w:val="a0"/>
    <w:link w:val="a5"/>
    <w:uiPriority w:val="99"/>
    <w:qFormat/>
    <w:rPr>
      <w:rFonts w:ascii="宋体" w:eastAsia="宋体" w:hAnsi="宋体" w:cs="宋体"/>
      <w:sz w:val="18"/>
      <w:szCs w:val="18"/>
      <w:lang w:eastAsia="zh-CN"/>
    </w:rPr>
  </w:style>
  <w:style w:type="character" w:customStyle="1" w:styleId="Char">
    <w:name w:val="页脚 Char"/>
    <w:basedOn w:val="a0"/>
    <w:link w:val="a4"/>
    <w:uiPriority w:val="99"/>
    <w:qFormat/>
    <w:rPr>
      <w:rFonts w:ascii="宋体" w:eastAsia="宋体" w:hAnsi="宋体" w:cs="宋体"/>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
    </w:pPr>
    <w:rPr>
      <w:rFonts w:ascii="Arial" w:eastAsia="Arial" w:hAnsi="Arial" w:cs="Arial"/>
      <w:i/>
      <w:iCs/>
      <w:sz w:val="25"/>
      <w:szCs w:val="25"/>
    </w:rPr>
  </w:style>
  <w:style w:type="paragraph" w:styleId="a4">
    <w:name w:val="footer"/>
    <w:basedOn w:val="a"/>
    <w:link w:val="Char"/>
    <w:uiPriority w:val="99"/>
    <w:unhideWhenUsed/>
    <w:pPr>
      <w:tabs>
        <w:tab w:val="center" w:pos="4153"/>
        <w:tab w:val="right" w:pos="8306"/>
      </w:tabs>
      <w:snapToGrid w:val="0"/>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pPr>
      <w:spacing w:before="62"/>
      <w:ind w:left="2691" w:right="2708"/>
      <w:jc w:val="center"/>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style>
  <w:style w:type="paragraph" w:customStyle="1" w:styleId="TableParagraph">
    <w:name w:val="Table Paragraph"/>
    <w:basedOn w:val="a"/>
    <w:uiPriority w:val="1"/>
    <w:qFormat/>
    <w:pPr>
      <w:ind w:left="107"/>
    </w:pPr>
  </w:style>
  <w:style w:type="character" w:customStyle="1" w:styleId="Char0">
    <w:name w:val="页眉 Char"/>
    <w:basedOn w:val="a0"/>
    <w:link w:val="a5"/>
    <w:uiPriority w:val="99"/>
    <w:qFormat/>
    <w:rPr>
      <w:rFonts w:ascii="宋体" w:eastAsia="宋体" w:hAnsi="宋体" w:cs="宋体"/>
      <w:sz w:val="18"/>
      <w:szCs w:val="18"/>
      <w:lang w:eastAsia="zh-CN"/>
    </w:rPr>
  </w:style>
  <w:style w:type="character" w:customStyle="1" w:styleId="Char">
    <w:name w:val="页脚 Char"/>
    <w:basedOn w:val="a0"/>
    <w:link w:val="a4"/>
    <w:uiPriority w:val="99"/>
    <w:qFormat/>
    <w:rPr>
      <w:rFonts w:ascii="宋体" w:eastAsia="宋体" w:hAnsi="宋体"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907</Words>
  <Characters>5175</Characters>
  <Application>Microsoft Office Word</Application>
  <DocSecurity>0</DocSecurity>
  <Lines>43</Lines>
  <Paragraphs>12</Paragraphs>
  <ScaleCrop>false</ScaleCrop>
  <Company>Microsoft</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csus-gbrc</dc:creator>
  <cp:lastModifiedBy>DELL</cp:lastModifiedBy>
  <cp:revision>26</cp:revision>
  <dcterms:created xsi:type="dcterms:W3CDTF">2022-01-12T15:54:00Z</dcterms:created>
  <dcterms:modified xsi:type="dcterms:W3CDTF">2022-08-10T03:39:00Z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2022-01-12T00:00:00Z</vt:filetime>
  </property>
  <property fmtid="{D5CDD505-2E9C-101B-9397-08002B2CF9AE}" pid="5" name="KSOProductBuildVer">
    <vt:lpwstr>2052-11.1.0.12302</vt:lpwstr>
  </property>
  <property fmtid="{D5CDD505-2E9C-101B-9397-08002B2CF9AE}" pid="6" name="ICV">
    <vt:lpwstr>400DC74F6DE64754AABF836AEEE2FAB4</vt:lpwstr>
  </property>
</Properties>
</file>